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7E6" w:rsidRDefault="007727E6" w:rsidP="0058366B">
      <w:pPr>
        <w:pStyle w:val="Header"/>
        <w:tabs>
          <w:tab w:val="clear" w:pos="4153"/>
          <w:tab w:val="clear" w:pos="8306"/>
        </w:tabs>
        <w:spacing w:line="360" w:lineRule="auto"/>
        <w:jc w:val="center"/>
        <w:rPr>
          <w:rFonts w:ascii="IranNastaliq" w:hAnsi="IranNastaliq" w:cs="B Titr"/>
          <w:b/>
          <w:bCs/>
          <w:sz w:val="72"/>
          <w:szCs w:val="72"/>
          <w:rtl/>
          <w:lang w:bidi="fa-IR"/>
        </w:rPr>
      </w:pPr>
      <w:bookmarkStart w:id="0" w:name="_GoBack"/>
      <w:bookmarkEnd w:id="0"/>
      <w:r>
        <w:rPr>
          <w:rFonts w:ascii="IranNastaliq" w:hAnsi="IranNastaliq" w:cs="B Titr" w:hint="cs"/>
          <w:b/>
          <w:bCs/>
          <w:sz w:val="72"/>
          <w:szCs w:val="72"/>
          <w:rtl/>
          <w:lang w:bidi="fa-IR"/>
        </w:rPr>
        <w:t>دستورالعمل</w:t>
      </w:r>
    </w:p>
    <w:p w:rsidR="0058366B" w:rsidRPr="00AC1736" w:rsidRDefault="00AC1736" w:rsidP="0058366B">
      <w:pPr>
        <w:pStyle w:val="Header"/>
        <w:tabs>
          <w:tab w:val="clear" w:pos="4153"/>
          <w:tab w:val="clear" w:pos="8306"/>
        </w:tabs>
        <w:spacing w:line="360" w:lineRule="auto"/>
        <w:jc w:val="center"/>
        <w:rPr>
          <w:rFonts w:ascii="IranNastaliq" w:hAnsi="IranNastaliq" w:cs="B Titr"/>
          <w:b/>
          <w:bCs/>
          <w:sz w:val="72"/>
          <w:szCs w:val="72"/>
          <w:rtl/>
          <w:lang w:bidi="fa-IR"/>
        </w:rPr>
      </w:pPr>
      <w:r w:rsidRPr="00AC1736">
        <w:rPr>
          <w:rFonts w:ascii="IranNastaliq" w:hAnsi="IranNastaliq" w:cs="B Titr" w:hint="cs"/>
          <w:b/>
          <w:bCs/>
          <w:sz w:val="72"/>
          <w:szCs w:val="72"/>
          <w:rtl/>
          <w:lang w:bidi="fa-IR"/>
        </w:rPr>
        <w:t>مقابله با حریق و پیشگیری از آن</w:t>
      </w:r>
    </w:p>
    <w:p w:rsidR="0090423B" w:rsidRDefault="0090423B" w:rsidP="0058366B">
      <w:pPr>
        <w:pStyle w:val="Header"/>
        <w:tabs>
          <w:tab w:val="clear" w:pos="4153"/>
          <w:tab w:val="clear" w:pos="8306"/>
        </w:tabs>
        <w:spacing w:line="360" w:lineRule="auto"/>
        <w:jc w:val="center"/>
        <w:rPr>
          <w:rFonts w:ascii="IranNastaliq" w:hAnsi="IranNastaliq" w:cs="B Titr"/>
          <w:b/>
          <w:bCs/>
          <w:sz w:val="28"/>
          <w:szCs w:val="28"/>
          <w:rtl/>
          <w:lang w:bidi="fa-IR"/>
        </w:rPr>
      </w:pPr>
    </w:p>
    <w:p w:rsidR="0090423B" w:rsidRDefault="0090423B" w:rsidP="0058366B">
      <w:pPr>
        <w:pStyle w:val="Header"/>
        <w:tabs>
          <w:tab w:val="clear" w:pos="4153"/>
          <w:tab w:val="clear" w:pos="8306"/>
        </w:tabs>
        <w:spacing w:line="360" w:lineRule="auto"/>
        <w:jc w:val="center"/>
        <w:rPr>
          <w:rFonts w:ascii="IranNastaliq" w:hAnsi="IranNastaliq" w:cs="B Titr"/>
          <w:b/>
          <w:bCs/>
          <w:sz w:val="28"/>
          <w:szCs w:val="28"/>
          <w:rtl/>
          <w:lang w:bidi="fa-IR"/>
        </w:rPr>
      </w:pPr>
    </w:p>
    <w:p w:rsidR="00AC1736" w:rsidRDefault="00AC1736" w:rsidP="0058366B">
      <w:pPr>
        <w:pStyle w:val="Header"/>
        <w:tabs>
          <w:tab w:val="clear" w:pos="4153"/>
          <w:tab w:val="clear" w:pos="8306"/>
        </w:tabs>
        <w:spacing w:line="360" w:lineRule="auto"/>
        <w:jc w:val="center"/>
        <w:rPr>
          <w:rFonts w:ascii="IranNastaliq" w:hAnsi="IranNastaliq" w:cs="B Titr"/>
          <w:b/>
          <w:bCs/>
          <w:sz w:val="28"/>
          <w:szCs w:val="28"/>
          <w:rtl/>
          <w:lang w:bidi="fa-IR"/>
        </w:rPr>
      </w:pPr>
    </w:p>
    <w:p w:rsidR="00AC1736" w:rsidRPr="0058366B" w:rsidRDefault="00AC1736" w:rsidP="0058366B">
      <w:pPr>
        <w:pStyle w:val="Header"/>
        <w:tabs>
          <w:tab w:val="clear" w:pos="4153"/>
          <w:tab w:val="clear" w:pos="8306"/>
        </w:tabs>
        <w:spacing w:line="360" w:lineRule="auto"/>
        <w:jc w:val="center"/>
        <w:rPr>
          <w:rFonts w:ascii="IranNastaliq" w:hAnsi="IranNastaliq" w:cs="B Titr"/>
          <w:b/>
          <w:bCs/>
          <w:sz w:val="28"/>
          <w:szCs w:val="28"/>
          <w:rtl/>
          <w:lang w:bidi="fa-IR"/>
        </w:rPr>
      </w:pPr>
    </w:p>
    <w:tbl>
      <w:tblPr>
        <w:bidiVisual/>
        <w:tblW w:w="8877"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2453"/>
        <w:gridCol w:w="2126"/>
        <w:gridCol w:w="2127"/>
        <w:gridCol w:w="2171"/>
      </w:tblGrid>
      <w:tr w:rsidR="007727E6" w:rsidRPr="00DA682E" w:rsidTr="00294F9A">
        <w:trPr>
          <w:trHeight w:val="604"/>
          <w:jc w:val="center"/>
        </w:trPr>
        <w:tc>
          <w:tcPr>
            <w:tcW w:w="2453" w:type="dxa"/>
            <w:tcBorders>
              <w:top w:val="thinThickSmallGap" w:sz="24" w:space="0" w:color="auto"/>
              <w:bottom w:val="single" w:sz="8" w:space="0" w:color="auto"/>
            </w:tcBorders>
            <w:shd w:val="clear" w:color="auto" w:fill="CCCCCC"/>
            <w:vAlign w:val="center"/>
          </w:tcPr>
          <w:p w:rsidR="007727E6" w:rsidRPr="00DA682E" w:rsidRDefault="007727E6" w:rsidP="00294F9A">
            <w:pPr>
              <w:pStyle w:val="Header"/>
              <w:tabs>
                <w:tab w:val="clear" w:pos="4153"/>
                <w:tab w:val="clear" w:pos="8306"/>
              </w:tabs>
              <w:jc w:val="center"/>
              <w:rPr>
                <w:rFonts w:cs="B Traffic"/>
                <w:sz w:val="24"/>
                <w:rtl/>
              </w:rPr>
            </w:pPr>
          </w:p>
        </w:tc>
        <w:tc>
          <w:tcPr>
            <w:tcW w:w="2126" w:type="dxa"/>
            <w:tcBorders>
              <w:top w:val="thinThickSmallGap" w:sz="24" w:space="0" w:color="auto"/>
              <w:bottom w:val="single" w:sz="8" w:space="0" w:color="auto"/>
            </w:tcBorders>
            <w:vAlign w:val="center"/>
          </w:tcPr>
          <w:p w:rsidR="007727E6" w:rsidRPr="007B7629" w:rsidRDefault="007727E6" w:rsidP="00294F9A">
            <w:pPr>
              <w:pStyle w:val="Header"/>
              <w:tabs>
                <w:tab w:val="clear" w:pos="4153"/>
                <w:tab w:val="clear" w:pos="8306"/>
              </w:tabs>
              <w:jc w:val="center"/>
              <w:rPr>
                <w:rFonts w:cs="B Traffic"/>
                <w:sz w:val="24"/>
                <w:rtl/>
              </w:rPr>
            </w:pPr>
            <w:r w:rsidRPr="007B7629">
              <w:rPr>
                <w:rFonts w:ascii="Traffic-s" w:hAnsi="Traffic-s" w:cs="B Traffic"/>
                <w:sz w:val="24"/>
                <w:rtl/>
              </w:rPr>
              <w:t>تهيه</w:t>
            </w:r>
            <w:r w:rsidRPr="007B7629">
              <w:rPr>
                <w:rFonts w:cs="B Traffic"/>
                <w:sz w:val="24"/>
                <w:rtl/>
              </w:rPr>
              <w:t xml:space="preserve"> كننده</w:t>
            </w:r>
          </w:p>
        </w:tc>
        <w:tc>
          <w:tcPr>
            <w:tcW w:w="2127" w:type="dxa"/>
            <w:tcBorders>
              <w:top w:val="thinThickSmallGap" w:sz="24" w:space="0" w:color="auto"/>
              <w:bottom w:val="single" w:sz="8" w:space="0" w:color="auto"/>
            </w:tcBorders>
            <w:vAlign w:val="center"/>
          </w:tcPr>
          <w:p w:rsidR="007727E6" w:rsidRPr="007B7629" w:rsidRDefault="007727E6" w:rsidP="00294F9A">
            <w:pPr>
              <w:pStyle w:val="Header"/>
              <w:tabs>
                <w:tab w:val="clear" w:pos="4153"/>
                <w:tab w:val="clear" w:pos="8306"/>
              </w:tabs>
              <w:jc w:val="center"/>
              <w:rPr>
                <w:rFonts w:cs="B Traffic"/>
                <w:sz w:val="24"/>
                <w:rtl/>
              </w:rPr>
            </w:pPr>
            <w:r w:rsidRPr="007B7629">
              <w:rPr>
                <w:rFonts w:cs="B Traffic" w:hint="cs"/>
                <w:sz w:val="24"/>
                <w:rtl/>
              </w:rPr>
              <w:t>تأییدکننده</w:t>
            </w:r>
          </w:p>
        </w:tc>
        <w:tc>
          <w:tcPr>
            <w:tcW w:w="2171" w:type="dxa"/>
            <w:tcBorders>
              <w:top w:val="thinThickSmallGap" w:sz="24" w:space="0" w:color="auto"/>
              <w:bottom w:val="single" w:sz="8" w:space="0" w:color="auto"/>
            </w:tcBorders>
            <w:vAlign w:val="center"/>
          </w:tcPr>
          <w:p w:rsidR="007727E6" w:rsidRPr="007B7629" w:rsidRDefault="007727E6" w:rsidP="00294F9A">
            <w:pPr>
              <w:pStyle w:val="Header"/>
              <w:tabs>
                <w:tab w:val="clear" w:pos="4153"/>
                <w:tab w:val="clear" w:pos="8306"/>
              </w:tabs>
              <w:jc w:val="center"/>
              <w:rPr>
                <w:rFonts w:cs="B Traffic"/>
                <w:sz w:val="24"/>
                <w:rtl/>
              </w:rPr>
            </w:pPr>
            <w:r w:rsidRPr="007B7629">
              <w:rPr>
                <w:rFonts w:cs="B Traffic"/>
                <w:sz w:val="24"/>
                <w:rtl/>
              </w:rPr>
              <w:t>تصويب كننده</w:t>
            </w:r>
          </w:p>
        </w:tc>
      </w:tr>
      <w:tr w:rsidR="007727E6" w:rsidRPr="00DA682E" w:rsidTr="00294F9A">
        <w:trPr>
          <w:trHeight w:val="604"/>
          <w:jc w:val="center"/>
        </w:trPr>
        <w:tc>
          <w:tcPr>
            <w:tcW w:w="2453" w:type="dxa"/>
            <w:tcBorders>
              <w:top w:val="single" w:sz="8" w:space="0" w:color="auto"/>
            </w:tcBorders>
            <w:vAlign w:val="center"/>
          </w:tcPr>
          <w:p w:rsidR="007727E6" w:rsidRPr="007B7629" w:rsidRDefault="007727E6" w:rsidP="00294F9A">
            <w:pPr>
              <w:pStyle w:val="Header"/>
              <w:tabs>
                <w:tab w:val="clear" w:pos="4153"/>
                <w:tab w:val="clear" w:pos="8306"/>
              </w:tabs>
              <w:rPr>
                <w:rFonts w:cs="B Traffic"/>
                <w:sz w:val="24"/>
                <w:rtl/>
              </w:rPr>
            </w:pPr>
            <w:r w:rsidRPr="007B7629">
              <w:rPr>
                <w:rFonts w:cs="B Traffic"/>
                <w:sz w:val="24"/>
                <w:rtl/>
              </w:rPr>
              <w:t>سمت</w:t>
            </w:r>
          </w:p>
        </w:tc>
        <w:tc>
          <w:tcPr>
            <w:tcW w:w="2126" w:type="dxa"/>
            <w:tcBorders>
              <w:top w:val="single" w:sz="8" w:space="0" w:color="auto"/>
            </w:tcBorders>
            <w:vAlign w:val="center"/>
          </w:tcPr>
          <w:p w:rsidR="007727E6" w:rsidRPr="00DA682E" w:rsidRDefault="007727E6" w:rsidP="00294F9A">
            <w:pPr>
              <w:pStyle w:val="Header"/>
              <w:tabs>
                <w:tab w:val="clear" w:pos="4153"/>
                <w:tab w:val="clear" w:pos="8306"/>
              </w:tabs>
              <w:jc w:val="center"/>
              <w:rPr>
                <w:rFonts w:ascii="Tahoma" w:hAnsi="Tahoma" w:cs="B Traffic"/>
                <w:sz w:val="24"/>
                <w:lang w:bidi="fa-IR"/>
              </w:rPr>
            </w:pPr>
            <w:r>
              <w:rPr>
                <w:rFonts w:ascii="Tahoma" w:hAnsi="Tahoma" w:cs="B Traffic" w:hint="cs"/>
                <w:sz w:val="24"/>
                <w:rtl/>
                <w:lang w:bidi="fa-IR"/>
              </w:rPr>
              <w:t xml:space="preserve">مسئول </w:t>
            </w:r>
            <w:r>
              <w:rPr>
                <w:rFonts w:ascii="Tahoma" w:hAnsi="Tahoma" w:cs="B Traffic"/>
                <w:sz w:val="24"/>
                <w:lang w:bidi="fa-IR"/>
              </w:rPr>
              <w:t>HSE</w:t>
            </w:r>
          </w:p>
        </w:tc>
        <w:tc>
          <w:tcPr>
            <w:tcW w:w="2127" w:type="dxa"/>
            <w:tcBorders>
              <w:top w:val="single" w:sz="8" w:space="0" w:color="auto"/>
            </w:tcBorders>
            <w:vAlign w:val="center"/>
          </w:tcPr>
          <w:p w:rsidR="007727E6" w:rsidRPr="00DA682E" w:rsidRDefault="007727E6" w:rsidP="00294F9A">
            <w:pPr>
              <w:pStyle w:val="Header"/>
              <w:tabs>
                <w:tab w:val="clear" w:pos="4153"/>
                <w:tab w:val="clear" w:pos="8306"/>
              </w:tabs>
              <w:jc w:val="center"/>
              <w:rPr>
                <w:rFonts w:ascii="Tahoma" w:hAnsi="Tahoma" w:cs="B Traffic"/>
                <w:sz w:val="24"/>
                <w:rtl/>
                <w:lang w:bidi="fa-IR"/>
              </w:rPr>
            </w:pPr>
            <w:r>
              <w:rPr>
                <w:rFonts w:ascii="Tahoma" w:hAnsi="Tahoma" w:cs="B Traffic" w:hint="cs"/>
                <w:sz w:val="24"/>
                <w:rtl/>
                <w:lang w:bidi="fa-IR"/>
              </w:rPr>
              <w:t>ن</w:t>
            </w:r>
            <w:r w:rsidRPr="00DA682E">
              <w:rPr>
                <w:rFonts w:ascii="Tahoma" w:hAnsi="Tahoma" w:cs="B Traffic" w:hint="cs"/>
                <w:sz w:val="24"/>
                <w:rtl/>
                <w:lang w:bidi="fa-IR"/>
              </w:rPr>
              <w:t>ماینده مدیریت</w:t>
            </w:r>
          </w:p>
        </w:tc>
        <w:tc>
          <w:tcPr>
            <w:tcW w:w="2171" w:type="dxa"/>
            <w:tcBorders>
              <w:top w:val="single" w:sz="8" w:space="0" w:color="auto"/>
            </w:tcBorders>
            <w:vAlign w:val="center"/>
          </w:tcPr>
          <w:p w:rsidR="007727E6" w:rsidRPr="00DA682E" w:rsidRDefault="007727E6" w:rsidP="00294F9A">
            <w:pPr>
              <w:pStyle w:val="Header"/>
              <w:tabs>
                <w:tab w:val="clear" w:pos="4153"/>
                <w:tab w:val="clear" w:pos="8306"/>
              </w:tabs>
              <w:jc w:val="center"/>
              <w:rPr>
                <w:rFonts w:ascii="Tahoma" w:hAnsi="Tahoma" w:cs="B Traffic"/>
                <w:sz w:val="24"/>
                <w:rtl/>
                <w:lang w:bidi="fa-IR"/>
              </w:rPr>
            </w:pPr>
            <w:r w:rsidRPr="00DA682E">
              <w:rPr>
                <w:rFonts w:ascii="Tahoma" w:hAnsi="Tahoma" w:cs="B Traffic"/>
                <w:sz w:val="24"/>
                <w:rtl/>
                <w:lang w:bidi="fa-IR"/>
              </w:rPr>
              <w:t>مديریت عامل</w:t>
            </w:r>
          </w:p>
        </w:tc>
      </w:tr>
      <w:tr w:rsidR="00E877FD" w:rsidRPr="00DA682E" w:rsidTr="00294F9A">
        <w:trPr>
          <w:trHeight w:val="487"/>
          <w:jc w:val="center"/>
        </w:trPr>
        <w:tc>
          <w:tcPr>
            <w:tcW w:w="2453" w:type="dxa"/>
            <w:vAlign w:val="center"/>
          </w:tcPr>
          <w:p w:rsidR="00E877FD" w:rsidRPr="007B7629" w:rsidRDefault="00E877FD" w:rsidP="00294F9A">
            <w:pPr>
              <w:pStyle w:val="Header"/>
              <w:tabs>
                <w:tab w:val="clear" w:pos="4153"/>
                <w:tab w:val="clear" w:pos="8306"/>
              </w:tabs>
              <w:rPr>
                <w:rFonts w:cs="B Traffic"/>
                <w:sz w:val="24"/>
                <w:rtl/>
              </w:rPr>
            </w:pPr>
            <w:r w:rsidRPr="007B7629">
              <w:rPr>
                <w:rFonts w:cs="B Traffic" w:hint="cs"/>
                <w:sz w:val="24"/>
                <w:rtl/>
              </w:rPr>
              <w:t>نام و نام خانوادگی</w:t>
            </w:r>
          </w:p>
        </w:tc>
        <w:tc>
          <w:tcPr>
            <w:tcW w:w="2126" w:type="dxa"/>
            <w:vAlign w:val="center"/>
          </w:tcPr>
          <w:p w:rsidR="00E877FD" w:rsidRPr="00C10128" w:rsidRDefault="00E877FD" w:rsidP="00F503F7">
            <w:pPr>
              <w:pStyle w:val="Header"/>
              <w:tabs>
                <w:tab w:val="clear" w:pos="4153"/>
                <w:tab w:val="clear" w:pos="8306"/>
              </w:tabs>
              <w:ind w:left="-143" w:firstLine="283"/>
              <w:jc w:val="center"/>
              <w:rPr>
                <w:rFonts w:ascii="Tahoma" w:hAnsi="Tahoma" w:cs="B Traffic"/>
                <w:sz w:val="22"/>
                <w:szCs w:val="22"/>
                <w:rtl/>
                <w:lang w:bidi="fa-IR"/>
              </w:rPr>
            </w:pPr>
          </w:p>
        </w:tc>
        <w:tc>
          <w:tcPr>
            <w:tcW w:w="2127" w:type="dxa"/>
            <w:vAlign w:val="center"/>
          </w:tcPr>
          <w:p w:rsidR="00E877FD" w:rsidRPr="00C10128" w:rsidRDefault="00E877FD" w:rsidP="00F503F7">
            <w:pPr>
              <w:pStyle w:val="Header"/>
              <w:tabs>
                <w:tab w:val="clear" w:pos="4153"/>
                <w:tab w:val="clear" w:pos="8306"/>
              </w:tabs>
              <w:ind w:left="-143" w:firstLine="283"/>
              <w:jc w:val="center"/>
              <w:rPr>
                <w:rFonts w:ascii="Tahoma" w:hAnsi="Tahoma" w:cs="B Traffic"/>
                <w:sz w:val="22"/>
                <w:szCs w:val="22"/>
                <w:rtl/>
                <w:lang w:bidi="fa-IR"/>
              </w:rPr>
            </w:pPr>
          </w:p>
        </w:tc>
        <w:tc>
          <w:tcPr>
            <w:tcW w:w="2171" w:type="dxa"/>
            <w:vAlign w:val="center"/>
          </w:tcPr>
          <w:p w:rsidR="00E877FD" w:rsidRPr="00C10128" w:rsidRDefault="00E877FD" w:rsidP="00F503F7">
            <w:pPr>
              <w:pStyle w:val="Header"/>
              <w:tabs>
                <w:tab w:val="clear" w:pos="4153"/>
                <w:tab w:val="clear" w:pos="8306"/>
              </w:tabs>
              <w:ind w:left="-143" w:firstLine="283"/>
              <w:jc w:val="center"/>
              <w:rPr>
                <w:rFonts w:ascii="Tahoma" w:hAnsi="Tahoma" w:cs="B Traffic"/>
                <w:sz w:val="22"/>
                <w:szCs w:val="22"/>
                <w:rtl/>
                <w:lang w:bidi="fa-IR"/>
              </w:rPr>
            </w:pPr>
          </w:p>
        </w:tc>
      </w:tr>
      <w:tr w:rsidR="00E877FD" w:rsidRPr="00DA682E" w:rsidTr="00294F9A">
        <w:trPr>
          <w:trHeight w:val="487"/>
          <w:jc w:val="center"/>
        </w:trPr>
        <w:tc>
          <w:tcPr>
            <w:tcW w:w="2453" w:type="dxa"/>
            <w:vAlign w:val="center"/>
          </w:tcPr>
          <w:p w:rsidR="00E877FD" w:rsidRPr="007B7629" w:rsidRDefault="00E877FD" w:rsidP="00294F9A">
            <w:pPr>
              <w:pStyle w:val="Header"/>
              <w:tabs>
                <w:tab w:val="clear" w:pos="4153"/>
                <w:tab w:val="clear" w:pos="8306"/>
              </w:tabs>
              <w:rPr>
                <w:rFonts w:cs="B Traffic"/>
                <w:sz w:val="24"/>
                <w:rtl/>
              </w:rPr>
            </w:pPr>
            <w:r w:rsidRPr="007B7629">
              <w:rPr>
                <w:rFonts w:cs="B Traffic" w:hint="cs"/>
                <w:sz w:val="24"/>
                <w:rtl/>
              </w:rPr>
              <w:t>تاریخ</w:t>
            </w:r>
          </w:p>
        </w:tc>
        <w:tc>
          <w:tcPr>
            <w:tcW w:w="2126" w:type="dxa"/>
            <w:vAlign w:val="center"/>
          </w:tcPr>
          <w:p w:rsidR="00E877FD" w:rsidRPr="00FC36D1" w:rsidRDefault="00E877FD" w:rsidP="00F503F7">
            <w:pPr>
              <w:ind w:left="-143" w:firstLine="283"/>
              <w:jc w:val="center"/>
              <w:rPr>
                <w:rFonts w:ascii="Tahoma" w:hAnsi="Tahoma" w:cs="B Traffic"/>
                <w:sz w:val="24"/>
                <w:rtl/>
                <w:lang w:bidi="fa-IR"/>
              </w:rPr>
            </w:pPr>
          </w:p>
        </w:tc>
        <w:tc>
          <w:tcPr>
            <w:tcW w:w="2127" w:type="dxa"/>
            <w:vAlign w:val="center"/>
          </w:tcPr>
          <w:p w:rsidR="00E877FD" w:rsidRPr="00FC36D1" w:rsidRDefault="00E877FD" w:rsidP="00F503F7">
            <w:pPr>
              <w:ind w:left="-143" w:firstLine="283"/>
              <w:jc w:val="center"/>
              <w:rPr>
                <w:rFonts w:ascii="Tahoma" w:hAnsi="Tahoma" w:cs="B Traffic"/>
                <w:sz w:val="24"/>
                <w:rtl/>
                <w:lang w:bidi="fa-IR"/>
              </w:rPr>
            </w:pPr>
          </w:p>
        </w:tc>
        <w:tc>
          <w:tcPr>
            <w:tcW w:w="2171" w:type="dxa"/>
            <w:vAlign w:val="center"/>
          </w:tcPr>
          <w:p w:rsidR="00E877FD" w:rsidRPr="00FC36D1" w:rsidRDefault="00E877FD" w:rsidP="00F503F7">
            <w:pPr>
              <w:ind w:left="-143" w:firstLine="283"/>
              <w:jc w:val="center"/>
              <w:rPr>
                <w:rFonts w:ascii="Tahoma" w:hAnsi="Tahoma" w:cs="B Traffic"/>
                <w:sz w:val="24"/>
                <w:rtl/>
                <w:lang w:bidi="fa-IR"/>
              </w:rPr>
            </w:pPr>
          </w:p>
        </w:tc>
      </w:tr>
      <w:tr w:rsidR="00E877FD" w:rsidRPr="00DA682E" w:rsidTr="00294F9A">
        <w:trPr>
          <w:trHeight w:val="953"/>
          <w:jc w:val="center"/>
        </w:trPr>
        <w:tc>
          <w:tcPr>
            <w:tcW w:w="2453" w:type="dxa"/>
            <w:vAlign w:val="center"/>
          </w:tcPr>
          <w:p w:rsidR="00E877FD" w:rsidRPr="007B7629" w:rsidRDefault="00E877FD" w:rsidP="00294F9A">
            <w:pPr>
              <w:pStyle w:val="Header"/>
              <w:tabs>
                <w:tab w:val="clear" w:pos="4153"/>
                <w:tab w:val="clear" w:pos="8306"/>
              </w:tabs>
              <w:rPr>
                <w:rFonts w:cs="B Traffic"/>
                <w:sz w:val="24"/>
                <w:rtl/>
              </w:rPr>
            </w:pPr>
            <w:r w:rsidRPr="007B7629">
              <w:rPr>
                <w:rFonts w:cs="B Traffic"/>
                <w:sz w:val="24"/>
                <w:rtl/>
              </w:rPr>
              <w:t>امضاء</w:t>
            </w:r>
          </w:p>
        </w:tc>
        <w:tc>
          <w:tcPr>
            <w:tcW w:w="2126" w:type="dxa"/>
            <w:vAlign w:val="center"/>
          </w:tcPr>
          <w:p w:rsidR="00E877FD" w:rsidRPr="00FA3E14" w:rsidRDefault="00E877FD" w:rsidP="00F503F7">
            <w:pPr>
              <w:ind w:left="-143" w:firstLine="283"/>
              <w:jc w:val="center"/>
              <w:rPr>
                <w:rFonts w:ascii="Tahoma" w:hAnsi="Tahoma" w:cs="B Traffic"/>
                <w:sz w:val="24"/>
                <w:rtl/>
                <w:lang w:bidi="fa-IR"/>
              </w:rPr>
            </w:pPr>
          </w:p>
        </w:tc>
        <w:tc>
          <w:tcPr>
            <w:tcW w:w="2127" w:type="dxa"/>
            <w:vAlign w:val="center"/>
          </w:tcPr>
          <w:p w:rsidR="00E877FD" w:rsidRPr="00FA3E14" w:rsidRDefault="00E877FD" w:rsidP="00F503F7">
            <w:pPr>
              <w:ind w:left="-143" w:firstLine="283"/>
              <w:rPr>
                <w:rFonts w:ascii="Tahoma" w:hAnsi="Tahoma" w:cs="B Traffic"/>
                <w:sz w:val="24"/>
                <w:rtl/>
                <w:lang w:bidi="fa-IR"/>
              </w:rPr>
            </w:pPr>
          </w:p>
        </w:tc>
        <w:tc>
          <w:tcPr>
            <w:tcW w:w="2171" w:type="dxa"/>
            <w:vAlign w:val="center"/>
          </w:tcPr>
          <w:p w:rsidR="00E877FD" w:rsidRPr="00FA3E14" w:rsidRDefault="00E877FD" w:rsidP="00F503F7">
            <w:pPr>
              <w:ind w:left="-143" w:firstLine="283"/>
              <w:rPr>
                <w:rFonts w:ascii="Tahoma" w:hAnsi="Tahoma" w:cs="B Traffic"/>
                <w:sz w:val="24"/>
                <w:rtl/>
                <w:lang w:bidi="fa-IR"/>
              </w:rPr>
            </w:pPr>
          </w:p>
        </w:tc>
      </w:tr>
    </w:tbl>
    <w:p w:rsidR="00C374B1" w:rsidRDefault="00C374B1" w:rsidP="00C374B1">
      <w:pPr>
        <w:widowControl/>
        <w:tabs>
          <w:tab w:val="left" w:pos="662"/>
        </w:tabs>
        <w:autoSpaceDE/>
        <w:autoSpaceDN/>
        <w:spacing w:after="200" w:line="276" w:lineRule="auto"/>
        <w:ind w:left="284"/>
        <w:jc w:val="both"/>
        <w:rPr>
          <w:rFonts w:cs="B Traffic"/>
          <w:b/>
          <w:bCs/>
          <w:sz w:val="32"/>
          <w:szCs w:val="32"/>
        </w:rPr>
      </w:pPr>
    </w:p>
    <w:p w:rsidR="0090423B" w:rsidRDefault="0058366B" w:rsidP="00604D06">
      <w:pPr>
        <w:pStyle w:val="ListParagraph"/>
        <w:widowControl/>
        <w:numPr>
          <w:ilvl w:val="0"/>
          <w:numId w:val="1"/>
        </w:numPr>
        <w:tabs>
          <w:tab w:val="left" w:pos="180"/>
        </w:tabs>
        <w:autoSpaceDE/>
        <w:autoSpaceDN/>
        <w:spacing w:after="200" w:line="276" w:lineRule="auto"/>
        <w:ind w:left="0" w:firstLine="360"/>
        <w:jc w:val="both"/>
        <w:rPr>
          <w:rFonts w:cs="B Traffic"/>
          <w:b/>
          <w:bCs/>
          <w:sz w:val="28"/>
          <w:szCs w:val="28"/>
        </w:rPr>
      </w:pPr>
      <w:r>
        <w:rPr>
          <w:rFonts w:cs="B Traffic" w:hint="cs"/>
          <w:b/>
          <w:bCs/>
          <w:sz w:val="28"/>
          <w:szCs w:val="28"/>
          <w:rtl/>
        </w:rPr>
        <w:t xml:space="preserve"> </w:t>
      </w:r>
      <w:r w:rsidR="00157973" w:rsidRPr="00461CEE">
        <w:rPr>
          <w:rFonts w:cs="B Traffic" w:hint="cs"/>
          <w:b/>
          <w:bCs/>
          <w:sz w:val="28"/>
          <w:szCs w:val="28"/>
          <w:rtl/>
        </w:rPr>
        <w:t>هدف :</w:t>
      </w:r>
      <w:r w:rsidR="0090423B">
        <w:rPr>
          <w:rFonts w:cs="B Traffic" w:hint="cs"/>
          <w:b/>
          <w:bCs/>
          <w:sz w:val="28"/>
          <w:szCs w:val="28"/>
          <w:rtl/>
        </w:rPr>
        <w:t xml:space="preserve"> </w:t>
      </w:r>
    </w:p>
    <w:p w:rsidR="00AC1736" w:rsidRPr="00D03CEC" w:rsidRDefault="0058366B" w:rsidP="00AC1736">
      <w:pPr>
        <w:ind w:firstLine="360"/>
        <w:jc w:val="both"/>
        <w:rPr>
          <w:rFonts w:cs="B Traffic"/>
          <w:sz w:val="24"/>
          <w:rtl/>
        </w:rPr>
      </w:pPr>
      <w:r w:rsidRPr="0090423B">
        <w:rPr>
          <w:rFonts w:ascii="Calibri" w:hAnsi="Calibri" w:cs="B Traffic" w:hint="cs"/>
          <w:color w:val="000000"/>
          <w:sz w:val="24"/>
          <w:rtl/>
          <w:lang w:bidi="fa-IR"/>
        </w:rPr>
        <w:t xml:space="preserve">هدف از </w:t>
      </w:r>
      <w:r w:rsidR="00AC1736" w:rsidRPr="00D03CEC">
        <w:rPr>
          <w:rFonts w:cs="B Traffic" w:hint="cs"/>
          <w:sz w:val="24"/>
          <w:rtl/>
        </w:rPr>
        <w:t xml:space="preserve">نگارش </w:t>
      </w:r>
      <w:r w:rsidR="00AC1736" w:rsidRPr="00D03CEC">
        <w:rPr>
          <w:rFonts w:cs="B Traffic"/>
          <w:sz w:val="24"/>
          <w:rtl/>
        </w:rPr>
        <w:t xml:space="preserve">اين </w:t>
      </w:r>
      <w:r w:rsidR="00AC1736" w:rsidRPr="00D03CEC">
        <w:rPr>
          <w:rFonts w:cs="B Traffic" w:hint="cs"/>
          <w:sz w:val="24"/>
          <w:rtl/>
        </w:rPr>
        <w:t>دستورالعمل</w:t>
      </w:r>
      <w:r w:rsidR="00AC1736" w:rsidRPr="00D03CEC">
        <w:rPr>
          <w:rFonts w:cs="B Traffic"/>
          <w:sz w:val="24"/>
          <w:rtl/>
        </w:rPr>
        <w:t xml:space="preserve"> </w:t>
      </w:r>
      <w:r w:rsidR="00AC1736" w:rsidRPr="00D03CEC">
        <w:rPr>
          <w:rFonts w:cs="B Traffic" w:hint="cs"/>
          <w:sz w:val="24"/>
          <w:rtl/>
        </w:rPr>
        <w:t xml:space="preserve">، </w:t>
      </w:r>
      <w:r w:rsidR="00AC1736">
        <w:rPr>
          <w:rFonts w:cs="B Traffic" w:hint="cs"/>
          <w:sz w:val="24"/>
          <w:rtl/>
        </w:rPr>
        <w:t xml:space="preserve">آشنایی با خاموش کننده ها </w:t>
      </w:r>
      <w:r w:rsidR="00AC1736" w:rsidRPr="00D03CEC">
        <w:rPr>
          <w:rFonts w:cs="B Traffic" w:hint="cs"/>
          <w:sz w:val="24"/>
          <w:rtl/>
        </w:rPr>
        <w:t xml:space="preserve">تشريح پیشگیری از آتش سوزی و مدیریت آن در هنگام وقوع جهت به حداقل رساندن صدمات و آسیب به افراد و تاسیسات و تجهیزات </w:t>
      </w:r>
      <w:r w:rsidR="00AC1736">
        <w:rPr>
          <w:rFonts w:cs="B Traffic" w:hint="cs"/>
          <w:sz w:val="24"/>
          <w:rtl/>
        </w:rPr>
        <w:t>در اماکن شرکت مي باشد</w:t>
      </w:r>
      <w:r w:rsidR="00AC1736" w:rsidRPr="00D03CEC">
        <w:rPr>
          <w:rFonts w:cs="B Traffic" w:hint="cs"/>
          <w:sz w:val="24"/>
          <w:rtl/>
        </w:rPr>
        <w:t xml:space="preserve">. </w:t>
      </w:r>
    </w:p>
    <w:p w:rsidR="00461CEE" w:rsidRPr="00B55863" w:rsidRDefault="00461CEE" w:rsidP="00AC1736">
      <w:pPr>
        <w:tabs>
          <w:tab w:val="left" w:pos="180"/>
        </w:tabs>
        <w:ind w:firstLine="360"/>
        <w:jc w:val="both"/>
        <w:rPr>
          <w:rFonts w:cs="B Traffic"/>
          <w:color w:val="000000"/>
          <w:sz w:val="24"/>
          <w:rtl/>
        </w:rPr>
      </w:pPr>
    </w:p>
    <w:p w:rsidR="00157973" w:rsidRPr="00461CEE" w:rsidRDefault="00157973" w:rsidP="00604D06">
      <w:pPr>
        <w:pStyle w:val="ListParagraph"/>
        <w:widowControl/>
        <w:numPr>
          <w:ilvl w:val="0"/>
          <w:numId w:val="1"/>
        </w:numPr>
        <w:tabs>
          <w:tab w:val="left" w:pos="180"/>
        </w:tabs>
        <w:autoSpaceDE/>
        <w:autoSpaceDN/>
        <w:spacing w:after="200" w:line="276" w:lineRule="auto"/>
        <w:ind w:left="0" w:firstLine="360"/>
        <w:jc w:val="both"/>
        <w:rPr>
          <w:rFonts w:cs="B Traffic"/>
          <w:b/>
          <w:bCs/>
          <w:sz w:val="28"/>
          <w:szCs w:val="28"/>
          <w:rtl/>
        </w:rPr>
      </w:pPr>
      <w:r w:rsidRPr="00461CEE">
        <w:rPr>
          <w:rFonts w:cs="B Traffic" w:hint="cs"/>
          <w:b/>
          <w:bCs/>
          <w:sz w:val="28"/>
          <w:szCs w:val="28"/>
          <w:rtl/>
        </w:rPr>
        <w:t>دامنه کاربرد :</w:t>
      </w:r>
    </w:p>
    <w:p w:rsidR="00157973" w:rsidRDefault="00157973" w:rsidP="00AC1736">
      <w:pPr>
        <w:tabs>
          <w:tab w:val="left" w:pos="180"/>
        </w:tabs>
        <w:ind w:firstLine="360"/>
        <w:jc w:val="both"/>
        <w:rPr>
          <w:rFonts w:cs="B Traffic"/>
          <w:sz w:val="24"/>
          <w:rtl/>
        </w:rPr>
      </w:pPr>
      <w:r w:rsidRPr="00E02E10">
        <w:rPr>
          <w:rFonts w:cs="B Traffic" w:hint="cs"/>
          <w:sz w:val="24"/>
          <w:rtl/>
        </w:rPr>
        <w:t xml:space="preserve">دستورالعمل حاضر در کلیه </w:t>
      </w:r>
      <w:r w:rsidR="00AC1736">
        <w:rPr>
          <w:rFonts w:cs="B Traffic" w:hint="cs"/>
          <w:sz w:val="24"/>
          <w:rtl/>
        </w:rPr>
        <w:t>اماکن شرکت</w:t>
      </w:r>
      <w:r w:rsidR="004A0785">
        <w:rPr>
          <w:rFonts w:cs="B Traffic" w:hint="cs"/>
          <w:sz w:val="24"/>
          <w:rtl/>
        </w:rPr>
        <w:t xml:space="preserve"> </w:t>
      </w:r>
      <w:r w:rsidRPr="00E02E10">
        <w:rPr>
          <w:rFonts w:cs="B Traffic" w:hint="cs"/>
          <w:sz w:val="24"/>
          <w:rtl/>
        </w:rPr>
        <w:t>کاربرد دارد.</w:t>
      </w:r>
    </w:p>
    <w:p w:rsidR="00461CEE" w:rsidRDefault="00461CEE" w:rsidP="00AC1736">
      <w:pPr>
        <w:tabs>
          <w:tab w:val="left" w:pos="180"/>
        </w:tabs>
        <w:ind w:firstLine="360"/>
        <w:jc w:val="both"/>
        <w:rPr>
          <w:rFonts w:cs="B Traffic"/>
          <w:sz w:val="24"/>
          <w:rtl/>
        </w:rPr>
      </w:pPr>
    </w:p>
    <w:p w:rsidR="00157973" w:rsidRPr="00461CEE" w:rsidRDefault="00157973" w:rsidP="00604D06">
      <w:pPr>
        <w:pStyle w:val="ListParagraph"/>
        <w:widowControl/>
        <w:numPr>
          <w:ilvl w:val="0"/>
          <w:numId w:val="1"/>
        </w:numPr>
        <w:tabs>
          <w:tab w:val="left" w:pos="180"/>
        </w:tabs>
        <w:autoSpaceDE/>
        <w:autoSpaceDN/>
        <w:spacing w:after="200" w:line="276" w:lineRule="auto"/>
        <w:ind w:left="0" w:firstLine="360"/>
        <w:jc w:val="both"/>
        <w:rPr>
          <w:rFonts w:cs="B Traffic"/>
          <w:b/>
          <w:bCs/>
          <w:sz w:val="28"/>
          <w:szCs w:val="28"/>
        </w:rPr>
      </w:pPr>
      <w:r w:rsidRPr="00461CEE">
        <w:rPr>
          <w:rFonts w:cs="B Traffic" w:hint="cs"/>
          <w:b/>
          <w:bCs/>
          <w:sz w:val="28"/>
          <w:szCs w:val="28"/>
          <w:rtl/>
        </w:rPr>
        <w:t>مسئولیت ها :</w:t>
      </w:r>
    </w:p>
    <w:p w:rsidR="00AC1736" w:rsidRPr="00AC1736" w:rsidRDefault="00AC1736" w:rsidP="00AC1736">
      <w:pPr>
        <w:pStyle w:val="ListParagraph"/>
        <w:tabs>
          <w:tab w:val="left" w:pos="521"/>
        </w:tabs>
        <w:ind w:left="0" w:firstLine="360"/>
        <w:jc w:val="both"/>
        <w:rPr>
          <w:rFonts w:cs="B Traffic"/>
          <w:sz w:val="28"/>
          <w:szCs w:val="28"/>
          <w:rtl/>
        </w:rPr>
      </w:pPr>
      <w:r w:rsidRPr="00AC1736">
        <w:rPr>
          <w:rFonts w:cs="B Traffic" w:hint="cs"/>
          <w:sz w:val="28"/>
          <w:szCs w:val="28"/>
          <w:rtl/>
        </w:rPr>
        <w:t>3-1- مسئولیت نظارت :</w:t>
      </w:r>
    </w:p>
    <w:p w:rsidR="00AC1736" w:rsidRPr="00BC3B70" w:rsidRDefault="00AC1736" w:rsidP="00AC1736">
      <w:pPr>
        <w:ind w:firstLine="360"/>
        <w:jc w:val="both"/>
        <w:rPr>
          <w:rFonts w:cs="B Traffic"/>
          <w:sz w:val="24"/>
          <w:rtl/>
        </w:rPr>
      </w:pPr>
      <w:r>
        <w:rPr>
          <w:rFonts w:cs="B Traffic" w:hint="cs"/>
          <w:sz w:val="24"/>
          <w:rtl/>
        </w:rPr>
        <w:t xml:space="preserve">مسئولیت نظارت بر این دستور العمل بر عهده مدیر </w:t>
      </w:r>
      <w:r>
        <w:rPr>
          <w:rFonts w:cs="B Traffic"/>
          <w:sz w:val="24"/>
        </w:rPr>
        <w:t>HSE</w:t>
      </w:r>
      <w:r>
        <w:rPr>
          <w:rFonts w:cs="B Traffic" w:hint="cs"/>
          <w:sz w:val="24"/>
          <w:rtl/>
        </w:rPr>
        <w:t xml:space="preserve"> است.</w:t>
      </w:r>
    </w:p>
    <w:p w:rsidR="00AC1736" w:rsidRPr="00AC1736" w:rsidRDefault="00AC1736" w:rsidP="00AC1736">
      <w:pPr>
        <w:pStyle w:val="ListParagraph"/>
        <w:tabs>
          <w:tab w:val="left" w:pos="521"/>
        </w:tabs>
        <w:ind w:left="0" w:firstLine="360"/>
        <w:jc w:val="both"/>
        <w:rPr>
          <w:rFonts w:cs="B Traffic"/>
          <w:sz w:val="28"/>
          <w:szCs w:val="28"/>
          <w:rtl/>
        </w:rPr>
      </w:pPr>
      <w:r w:rsidRPr="00AC1736">
        <w:rPr>
          <w:rFonts w:cs="B Traffic" w:hint="cs"/>
          <w:sz w:val="28"/>
          <w:szCs w:val="28"/>
          <w:rtl/>
        </w:rPr>
        <w:t>3-2- مسئولیت اجرا :</w:t>
      </w:r>
    </w:p>
    <w:p w:rsidR="00AC1736" w:rsidRPr="00D004DD" w:rsidRDefault="00AC1736" w:rsidP="00AC1736">
      <w:pPr>
        <w:ind w:firstLine="360"/>
        <w:jc w:val="both"/>
        <w:rPr>
          <w:rFonts w:cs="B Traffic"/>
          <w:sz w:val="24"/>
          <w:rtl/>
        </w:rPr>
      </w:pPr>
      <w:r w:rsidRPr="00D004DD">
        <w:rPr>
          <w:rFonts w:cs="B Traffic" w:hint="cs"/>
          <w:sz w:val="24"/>
          <w:rtl/>
        </w:rPr>
        <w:t>3-</w:t>
      </w:r>
      <w:r>
        <w:rPr>
          <w:rFonts w:cs="B Traffic" w:hint="cs"/>
          <w:sz w:val="24"/>
          <w:rtl/>
        </w:rPr>
        <w:t>2-1- مسئوليت حفظ شرايط ايمن ازنظر پيشگيري از</w:t>
      </w:r>
      <w:r w:rsidRPr="00D004DD">
        <w:rPr>
          <w:rFonts w:cs="B Traffic" w:hint="cs"/>
          <w:sz w:val="24"/>
          <w:rtl/>
        </w:rPr>
        <w:t>آتش سوزي با کليه پرسنل شرکت و پيمانکاران مي باشد.</w:t>
      </w:r>
    </w:p>
    <w:p w:rsidR="00AC1736" w:rsidRPr="00D004DD" w:rsidRDefault="00AC1736" w:rsidP="00AC1736">
      <w:pPr>
        <w:ind w:firstLine="360"/>
        <w:jc w:val="both"/>
        <w:rPr>
          <w:rFonts w:cs="B Traffic"/>
          <w:sz w:val="24"/>
          <w:rtl/>
        </w:rPr>
      </w:pPr>
      <w:r w:rsidRPr="00D004DD">
        <w:rPr>
          <w:rFonts w:cs="B Traffic" w:hint="cs"/>
          <w:sz w:val="24"/>
          <w:rtl/>
        </w:rPr>
        <w:t xml:space="preserve">3- </w:t>
      </w:r>
      <w:r>
        <w:rPr>
          <w:rFonts w:cs="B Traffic" w:hint="cs"/>
          <w:sz w:val="24"/>
          <w:rtl/>
        </w:rPr>
        <w:t>2</w:t>
      </w:r>
      <w:r w:rsidRPr="00D004DD">
        <w:rPr>
          <w:rFonts w:cs="B Traffic" w:hint="cs"/>
          <w:sz w:val="24"/>
          <w:rtl/>
        </w:rPr>
        <w:t>- 2- مسئولیت تامین نفرات</w:t>
      </w:r>
      <w:r>
        <w:rPr>
          <w:rFonts w:cs="B Traffic" w:hint="cs"/>
          <w:sz w:val="24"/>
          <w:rtl/>
        </w:rPr>
        <w:t xml:space="preserve"> صلاحیت دار و با تجربه جهت واحد</w:t>
      </w:r>
      <w:r w:rsidRPr="00D004DD">
        <w:rPr>
          <w:rFonts w:cs="B Traffic" w:hint="cs"/>
          <w:sz w:val="24"/>
          <w:rtl/>
        </w:rPr>
        <w:t xml:space="preserve">آتش نشانی با مدیر </w:t>
      </w:r>
      <w:r w:rsidRPr="00D004DD">
        <w:rPr>
          <w:rFonts w:cs="B Traffic"/>
          <w:sz w:val="24"/>
        </w:rPr>
        <w:t>HSE</w:t>
      </w:r>
      <w:r w:rsidRPr="00D004DD">
        <w:rPr>
          <w:rFonts w:cs="B Traffic" w:hint="cs"/>
          <w:sz w:val="24"/>
          <w:rtl/>
        </w:rPr>
        <w:t xml:space="preserve"> شرکت</w:t>
      </w:r>
      <w:r>
        <w:rPr>
          <w:rFonts w:cs="B Traffic" w:hint="cs"/>
          <w:sz w:val="24"/>
          <w:rtl/>
        </w:rPr>
        <w:t xml:space="preserve"> </w:t>
      </w:r>
      <w:r w:rsidRPr="00D004DD">
        <w:rPr>
          <w:rFonts w:cs="B Traffic" w:hint="cs"/>
          <w:sz w:val="24"/>
          <w:rtl/>
        </w:rPr>
        <w:t>می باشد.</w:t>
      </w:r>
    </w:p>
    <w:p w:rsidR="00AC1736" w:rsidRPr="00D004DD" w:rsidRDefault="00AC1736" w:rsidP="00AC1736">
      <w:pPr>
        <w:ind w:firstLine="360"/>
        <w:jc w:val="both"/>
        <w:rPr>
          <w:rFonts w:cs="B Traffic"/>
          <w:sz w:val="24"/>
          <w:rtl/>
        </w:rPr>
      </w:pPr>
      <w:r w:rsidRPr="00D004DD">
        <w:rPr>
          <w:rFonts w:cs="B Traffic" w:hint="cs"/>
          <w:sz w:val="24"/>
          <w:rtl/>
        </w:rPr>
        <w:t xml:space="preserve">3- </w:t>
      </w:r>
      <w:r>
        <w:rPr>
          <w:rFonts w:cs="B Traffic" w:hint="cs"/>
          <w:sz w:val="24"/>
          <w:rtl/>
        </w:rPr>
        <w:t>2</w:t>
      </w:r>
      <w:r w:rsidRPr="00D004DD">
        <w:rPr>
          <w:rFonts w:cs="B Traffic" w:hint="cs"/>
          <w:sz w:val="24"/>
          <w:rtl/>
        </w:rPr>
        <w:t xml:space="preserve">- 3- مسئولیت تامین امکانات، تجهیزات و ماشین آلات آتش نشانی با مدیر پروژه/ سرپرست کارگاه می باشد. </w:t>
      </w:r>
    </w:p>
    <w:p w:rsidR="00AC1736" w:rsidRPr="00D004DD" w:rsidRDefault="00AC1736" w:rsidP="00AC1736">
      <w:pPr>
        <w:ind w:firstLine="360"/>
        <w:jc w:val="both"/>
        <w:rPr>
          <w:rFonts w:cs="B Traffic"/>
          <w:sz w:val="24"/>
          <w:rtl/>
        </w:rPr>
      </w:pPr>
      <w:r w:rsidRPr="00D004DD">
        <w:rPr>
          <w:rFonts w:cs="B Traffic" w:hint="cs"/>
          <w:sz w:val="24"/>
          <w:rtl/>
        </w:rPr>
        <w:t xml:space="preserve">3- </w:t>
      </w:r>
      <w:r>
        <w:rPr>
          <w:rFonts w:cs="B Traffic" w:hint="cs"/>
          <w:sz w:val="24"/>
          <w:rtl/>
        </w:rPr>
        <w:t>2</w:t>
      </w:r>
      <w:r w:rsidRPr="00D004DD">
        <w:rPr>
          <w:rFonts w:cs="B Traffic" w:hint="cs"/>
          <w:sz w:val="24"/>
          <w:rtl/>
        </w:rPr>
        <w:t xml:space="preserve">- 4- مسئوليت بازرسي هاي منظم و از بين بردن شرايط خطرناک با واحد </w:t>
      </w:r>
      <w:r w:rsidRPr="00D004DD">
        <w:rPr>
          <w:rFonts w:cs="B Traffic"/>
          <w:sz w:val="24"/>
        </w:rPr>
        <w:t>HSE</w:t>
      </w:r>
      <w:r w:rsidRPr="00D004DD">
        <w:rPr>
          <w:rFonts w:cs="B Traffic" w:hint="cs"/>
          <w:sz w:val="24"/>
          <w:rtl/>
        </w:rPr>
        <w:t xml:space="preserve"> و اکیپ آتش نشاني مي باشد.</w:t>
      </w:r>
    </w:p>
    <w:p w:rsidR="00AC1736" w:rsidRPr="00D004DD" w:rsidRDefault="00AC1736" w:rsidP="00AC1736">
      <w:pPr>
        <w:ind w:firstLine="360"/>
        <w:jc w:val="both"/>
        <w:rPr>
          <w:rFonts w:cs="B Traffic"/>
          <w:sz w:val="24"/>
          <w:rtl/>
        </w:rPr>
      </w:pPr>
      <w:r w:rsidRPr="00D004DD">
        <w:rPr>
          <w:rFonts w:cs="B Traffic" w:hint="cs"/>
          <w:sz w:val="24"/>
          <w:rtl/>
        </w:rPr>
        <w:t xml:space="preserve">3- </w:t>
      </w:r>
      <w:r>
        <w:rPr>
          <w:rFonts w:cs="B Traffic" w:hint="cs"/>
          <w:sz w:val="24"/>
          <w:rtl/>
        </w:rPr>
        <w:t>2</w:t>
      </w:r>
      <w:r w:rsidRPr="00D004DD">
        <w:rPr>
          <w:rFonts w:cs="B Traffic" w:hint="cs"/>
          <w:sz w:val="24"/>
          <w:rtl/>
        </w:rPr>
        <w:t>- 5</w:t>
      </w:r>
      <w:r>
        <w:rPr>
          <w:rFonts w:cs="B Traffic" w:hint="cs"/>
          <w:sz w:val="24"/>
          <w:rtl/>
        </w:rPr>
        <w:t>- مسئولي</w:t>
      </w:r>
      <w:r w:rsidRPr="00D004DD">
        <w:rPr>
          <w:rFonts w:cs="B Traffic" w:hint="cs"/>
          <w:sz w:val="24"/>
          <w:rtl/>
        </w:rPr>
        <w:t xml:space="preserve">ت آموزش به منظور آشنایي با انواع حريق، نحوه اقدامات، امداد و نجات و نحوه اطفاء حريق دستی با سرپرست </w:t>
      </w:r>
      <w:r w:rsidRPr="00D004DD">
        <w:rPr>
          <w:rFonts w:cs="B Traffic"/>
          <w:sz w:val="24"/>
        </w:rPr>
        <w:t>HSE</w:t>
      </w:r>
      <w:r w:rsidRPr="00D004DD">
        <w:rPr>
          <w:rFonts w:cs="B Traffic" w:hint="cs"/>
          <w:sz w:val="24"/>
          <w:rtl/>
        </w:rPr>
        <w:t xml:space="preserve"> کارگاه و سرپرست واحد آتش نشاني مي باشد.</w:t>
      </w:r>
    </w:p>
    <w:p w:rsidR="00AC1736" w:rsidRPr="00D004DD" w:rsidRDefault="00AC1736" w:rsidP="00AC1736">
      <w:pPr>
        <w:ind w:firstLine="360"/>
        <w:jc w:val="both"/>
        <w:rPr>
          <w:rFonts w:cs="B Traffic"/>
          <w:sz w:val="24"/>
          <w:rtl/>
        </w:rPr>
      </w:pPr>
      <w:r w:rsidRPr="00D004DD">
        <w:rPr>
          <w:rFonts w:cs="B Traffic" w:hint="cs"/>
          <w:sz w:val="24"/>
          <w:rtl/>
        </w:rPr>
        <w:t xml:space="preserve">3- </w:t>
      </w:r>
      <w:r>
        <w:rPr>
          <w:rFonts w:cs="B Traffic" w:hint="cs"/>
          <w:sz w:val="24"/>
          <w:rtl/>
        </w:rPr>
        <w:t>2</w:t>
      </w:r>
      <w:r w:rsidRPr="00D004DD">
        <w:rPr>
          <w:rFonts w:cs="B Traffic" w:hint="cs"/>
          <w:sz w:val="24"/>
          <w:rtl/>
        </w:rPr>
        <w:t xml:space="preserve">- 6- مسئوليت اطلاع رساني در هنگام وقوع حريق با سرپرست </w:t>
      </w:r>
      <w:r w:rsidRPr="00D004DD">
        <w:rPr>
          <w:rFonts w:cs="B Traffic"/>
          <w:sz w:val="24"/>
        </w:rPr>
        <w:t>HSE</w:t>
      </w:r>
      <w:r w:rsidRPr="00D004DD">
        <w:rPr>
          <w:rFonts w:cs="B Traffic" w:hint="cs"/>
          <w:sz w:val="24"/>
          <w:rtl/>
        </w:rPr>
        <w:t xml:space="preserve"> مي باشد.</w:t>
      </w:r>
    </w:p>
    <w:p w:rsidR="00AC1736" w:rsidRPr="00D004DD" w:rsidRDefault="00AC1736" w:rsidP="00AC1736">
      <w:pPr>
        <w:ind w:firstLine="360"/>
        <w:jc w:val="both"/>
        <w:rPr>
          <w:rFonts w:cs="B Traffic"/>
          <w:sz w:val="24"/>
          <w:rtl/>
        </w:rPr>
      </w:pPr>
      <w:r w:rsidRPr="00D004DD">
        <w:rPr>
          <w:rFonts w:cs="B Traffic" w:hint="cs"/>
          <w:sz w:val="24"/>
          <w:rtl/>
        </w:rPr>
        <w:t xml:space="preserve">3- </w:t>
      </w:r>
      <w:r>
        <w:rPr>
          <w:rFonts w:cs="B Traffic" w:hint="cs"/>
          <w:sz w:val="24"/>
          <w:rtl/>
        </w:rPr>
        <w:t>2</w:t>
      </w:r>
      <w:r w:rsidRPr="00D004DD">
        <w:rPr>
          <w:rFonts w:cs="B Traffic" w:hint="cs"/>
          <w:sz w:val="24"/>
          <w:rtl/>
        </w:rPr>
        <w:t>- 7- مسئوليت تخليه محل با گروه تخليه مي باشد.</w:t>
      </w:r>
    </w:p>
    <w:p w:rsidR="00AC1736" w:rsidRPr="00D004DD" w:rsidRDefault="00AC1736" w:rsidP="00AC1736">
      <w:pPr>
        <w:ind w:firstLine="360"/>
        <w:jc w:val="both"/>
        <w:rPr>
          <w:rFonts w:cs="B Traffic"/>
          <w:sz w:val="24"/>
          <w:rtl/>
        </w:rPr>
      </w:pPr>
      <w:r w:rsidRPr="00D004DD">
        <w:rPr>
          <w:rFonts w:cs="B Traffic" w:hint="cs"/>
          <w:sz w:val="24"/>
          <w:rtl/>
        </w:rPr>
        <w:t xml:space="preserve">3- </w:t>
      </w:r>
      <w:r>
        <w:rPr>
          <w:rFonts w:cs="B Traffic" w:hint="cs"/>
          <w:sz w:val="24"/>
          <w:rtl/>
        </w:rPr>
        <w:t>2</w:t>
      </w:r>
      <w:r w:rsidRPr="00D004DD">
        <w:rPr>
          <w:rFonts w:cs="B Traffic" w:hint="cs"/>
          <w:sz w:val="24"/>
          <w:rtl/>
        </w:rPr>
        <w:t>- 8- مسئوليت امداد رساني پزشکي با گروه بهداري مي باشد.</w:t>
      </w:r>
    </w:p>
    <w:p w:rsidR="00AC1736" w:rsidRPr="00D004DD" w:rsidRDefault="00AC1736" w:rsidP="00AC1736">
      <w:pPr>
        <w:ind w:firstLine="360"/>
        <w:jc w:val="both"/>
        <w:rPr>
          <w:rFonts w:cs="B Traffic"/>
          <w:sz w:val="24"/>
          <w:rtl/>
        </w:rPr>
      </w:pPr>
      <w:r w:rsidRPr="00D004DD">
        <w:rPr>
          <w:rFonts w:cs="B Traffic" w:hint="cs"/>
          <w:sz w:val="24"/>
          <w:rtl/>
        </w:rPr>
        <w:t xml:space="preserve">3- </w:t>
      </w:r>
      <w:r>
        <w:rPr>
          <w:rFonts w:cs="B Traffic" w:hint="cs"/>
          <w:sz w:val="24"/>
          <w:rtl/>
        </w:rPr>
        <w:t>2</w:t>
      </w:r>
      <w:r w:rsidRPr="00D004DD">
        <w:rPr>
          <w:rFonts w:cs="B Traffic" w:hint="cs"/>
          <w:sz w:val="24"/>
          <w:rtl/>
        </w:rPr>
        <w:t>- 9- مسئوليت پشتيباني با گروه پشتيباني شامل تکنسين تاسيسات و مسئولين آن مي باشد.</w:t>
      </w:r>
    </w:p>
    <w:p w:rsidR="00AC1736" w:rsidRPr="00D004DD" w:rsidRDefault="00AC1736" w:rsidP="00AC1736">
      <w:pPr>
        <w:ind w:firstLine="360"/>
        <w:jc w:val="both"/>
        <w:rPr>
          <w:rFonts w:cs="B Traffic"/>
          <w:sz w:val="24"/>
          <w:rtl/>
        </w:rPr>
      </w:pPr>
      <w:r w:rsidRPr="00D004DD">
        <w:rPr>
          <w:rFonts w:cs="B Traffic" w:hint="cs"/>
          <w:sz w:val="24"/>
          <w:rtl/>
        </w:rPr>
        <w:t xml:space="preserve">3- </w:t>
      </w:r>
      <w:r>
        <w:rPr>
          <w:rFonts w:cs="B Traffic" w:hint="cs"/>
          <w:sz w:val="24"/>
          <w:rtl/>
        </w:rPr>
        <w:t>2</w:t>
      </w:r>
      <w:r w:rsidRPr="00D004DD">
        <w:rPr>
          <w:rFonts w:cs="B Traffic" w:hint="cs"/>
          <w:sz w:val="24"/>
          <w:rtl/>
        </w:rPr>
        <w:t xml:space="preserve">- 10- مسئوليت اطفاء آتش سوزی در دفتر مرکزی با سرپرست </w:t>
      </w:r>
      <w:r w:rsidRPr="00D004DD">
        <w:rPr>
          <w:rFonts w:cs="B Traffic"/>
          <w:sz w:val="24"/>
        </w:rPr>
        <w:t xml:space="preserve">HSE </w:t>
      </w:r>
      <w:r w:rsidRPr="00D004DD">
        <w:rPr>
          <w:rFonts w:cs="B Traffic" w:hint="cs"/>
          <w:sz w:val="24"/>
          <w:rtl/>
        </w:rPr>
        <w:t xml:space="preserve"> و افراد آموزش دیده مورد تایید وی  و در کارگاه</w:t>
      </w:r>
      <w:r>
        <w:rPr>
          <w:rFonts w:cs="B Traffic" w:hint="cs"/>
          <w:sz w:val="24"/>
          <w:rtl/>
        </w:rPr>
        <w:t xml:space="preserve"> </w:t>
      </w:r>
      <w:r w:rsidRPr="00D004DD">
        <w:rPr>
          <w:rFonts w:cs="B Traffic" w:hint="cs"/>
          <w:sz w:val="24"/>
          <w:rtl/>
        </w:rPr>
        <w:t>ها با تیم آتش نشاني (و نفرات آموزش دیده در صورت نیاز) مي باشد.</w:t>
      </w:r>
    </w:p>
    <w:p w:rsidR="00AC1736" w:rsidRPr="00E4480B" w:rsidRDefault="00AC1736" w:rsidP="00604D06">
      <w:pPr>
        <w:pStyle w:val="ListParagraph"/>
        <w:numPr>
          <w:ilvl w:val="0"/>
          <w:numId w:val="2"/>
        </w:numPr>
        <w:ind w:left="0" w:firstLine="360"/>
        <w:jc w:val="both"/>
        <w:rPr>
          <w:rFonts w:cs="B Traffic"/>
          <w:sz w:val="24"/>
          <w:rtl/>
        </w:rPr>
      </w:pPr>
      <w:r w:rsidRPr="00E4480B">
        <w:rPr>
          <w:rFonts w:cs="B Traffic" w:hint="cs"/>
          <w:sz w:val="24"/>
          <w:rtl/>
        </w:rPr>
        <w:t xml:space="preserve">2- 11- مسئوليت تعيين تکليف در خصوص ضايعات برجای مانده از آتش سوزی با سرپرست </w:t>
      </w:r>
      <w:r w:rsidRPr="00E4480B">
        <w:rPr>
          <w:rFonts w:cs="B Traffic"/>
          <w:sz w:val="24"/>
        </w:rPr>
        <w:t>HSE</w:t>
      </w:r>
      <w:r w:rsidRPr="00E4480B">
        <w:rPr>
          <w:rFonts w:cs="B Traffic" w:hint="cs"/>
          <w:sz w:val="24"/>
          <w:rtl/>
        </w:rPr>
        <w:t xml:space="preserve">  مي باشد.</w:t>
      </w:r>
    </w:p>
    <w:p w:rsidR="00461CEE" w:rsidRPr="00461CEE" w:rsidRDefault="00461CEE" w:rsidP="00AC1736">
      <w:pPr>
        <w:pStyle w:val="ListParagraph"/>
        <w:tabs>
          <w:tab w:val="left" w:pos="180"/>
        </w:tabs>
        <w:wordWrap w:val="0"/>
        <w:autoSpaceDE/>
        <w:autoSpaceDN/>
        <w:spacing w:after="200" w:line="276" w:lineRule="auto"/>
        <w:ind w:left="0" w:firstLine="360"/>
        <w:jc w:val="both"/>
        <w:rPr>
          <w:rFonts w:cs="B Traffic"/>
          <w:sz w:val="24"/>
          <w:rtl/>
        </w:rPr>
      </w:pPr>
    </w:p>
    <w:p w:rsidR="0058366B" w:rsidRPr="00AC1736" w:rsidRDefault="00157973" w:rsidP="00604D06">
      <w:pPr>
        <w:pStyle w:val="ListParagraph"/>
        <w:widowControl/>
        <w:numPr>
          <w:ilvl w:val="0"/>
          <w:numId w:val="1"/>
        </w:numPr>
        <w:tabs>
          <w:tab w:val="left" w:pos="180"/>
        </w:tabs>
        <w:autoSpaceDE/>
        <w:autoSpaceDN/>
        <w:spacing w:after="200" w:line="276" w:lineRule="auto"/>
        <w:ind w:left="0" w:firstLine="360"/>
        <w:jc w:val="both"/>
        <w:rPr>
          <w:rFonts w:cs="B Traffic"/>
          <w:b/>
          <w:bCs/>
          <w:sz w:val="28"/>
          <w:szCs w:val="28"/>
          <w:rtl/>
        </w:rPr>
      </w:pPr>
      <w:r w:rsidRPr="00461CEE">
        <w:rPr>
          <w:rFonts w:cs="B Traffic" w:hint="cs"/>
          <w:b/>
          <w:bCs/>
          <w:sz w:val="28"/>
          <w:szCs w:val="28"/>
          <w:rtl/>
        </w:rPr>
        <w:t>شرح :</w:t>
      </w:r>
    </w:p>
    <w:p w:rsidR="00AC1736" w:rsidRDefault="00AC1736" w:rsidP="00AC1736">
      <w:pPr>
        <w:tabs>
          <w:tab w:val="num" w:pos="387"/>
        </w:tabs>
        <w:ind w:firstLine="360"/>
        <w:jc w:val="both"/>
        <w:rPr>
          <w:rFonts w:cs="B Traffic"/>
          <w:sz w:val="24"/>
          <w:rtl/>
          <w:lang w:bidi="fa-IR"/>
        </w:rPr>
      </w:pPr>
      <w:r w:rsidRPr="003260F7">
        <w:rPr>
          <w:rFonts w:cs="B Traffic" w:hint="cs"/>
          <w:sz w:val="24"/>
          <w:rtl/>
        </w:rPr>
        <w:t>با توجه به اينکه ٤ عامل ماده سوختني، اکسيژن کافي، حرارت مناسب و واکنش زنجيري شيميای</w:t>
      </w:r>
      <w:r>
        <w:rPr>
          <w:rFonts w:cs="B Traffic" w:hint="cs"/>
          <w:sz w:val="24"/>
          <w:rtl/>
        </w:rPr>
        <w:t xml:space="preserve">ي بين </w:t>
      </w:r>
      <w:r w:rsidRPr="003260F7">
        <w:rPr>
          <w:rFonts w:cs="B Traffic" w:hint="cs"/>
          <w:sz w:val="24"/>
          <w:rtl/>
        </w:rPr>
        <w:t>مولکول</w:t>
      </w:r>
      <w:r>
        <w:rPr>
          <w:rFonts w:cs="B Traffic" w:hint="cs"/>
          <w:sz w:val="24"/>
          <w:rtl/>
        </w:rPr>
        <w:t xml:space="preserve"> </w:t>
      </w:r>
      <w:r w:rsidRPr="003260F7">
        <w:rPr>
          <w:rFonts w:cs="B Traffic" w:hint="cs"/>
          <w:sz w:val="24"/>
          <w:rtl/>
        </w:rPr>
        <w:t>هاي مواد سوختني و اکسيژن باعث بروز آتش مي گردد لذا هنگام اطفاء آتش، از بين بردن هر يک از اين عوامل باعث اطفاء آتش مي گردد. بنابراين اکيپ آتش نشاني بايستي توجه داشته باشند در هنگام اطفاء آتش از بين بردن عواملي اولويت دارد که سريعتر و آسانتر بتوان آنرا از بين برد.</w:t>
      </w:r>
    </w:p>
    <w:p w:rsidR="00AC1736" w:rsidRDefault="00AC1736" w:rsidP="002310A4">
      <w:pPr>
        <w:tabs>
          <w:tab w:val="num" w:pos="387"/>
        </w:tabs>
        <w:ind w:firstLine="360"/>
        <w:jc w:val="both"/>
        <w:rPr>
          <w:rFonts w:cs="B Traffic"/>
          <w:sz w:val="24"/>
          <w:rtl/>
        </w:rPr>
      </w:pPr>
      <w:r w:rsidRPr="003260F7">
        <w:rPr>
          <w:rFonts w:cs="B Traffic" w:hint="cs"/>
          <w:sz w:val="24"/>
          <w:rtl/>
        </w:rPr>
        <w:t xml:space="preserve">بر اساس نوع ماده سوختني، طبقات آتش به شرح ذيل طبقه بندي مي شود که بايد </w:t>
      </w:r>
      <w:r>
        <w:rPr>
          <w:rFonts w:cs="B Traffic" w:hint="cs"/>
          <w:sz w:val="24"/>
          <w:rtl/>
        </w:rPr>
        <w:t xml:space="preserve">با برگزاری دوره های </w:t>
      </w:r>
      <w:r w:rsidRPr="003260F7">
        <w:rPr>
          <w:rFonts w:cs="B Traffic" w:hint="cs"/>
          <w:sz w:val="24"/>
          <w:rtl/>
        </w:rPr>
        <w:t>آموزش</w:t>
      </w:r>
      <w:r>
        <w:rPr>
          <w:rFonts w:cs="B Traffic" w:hint="cs"/>
          <w:sz w:val="24"/>
          <w:rtl/>
        </w:rPr>
        <w:t>ی</w:t>
      </w:r>
      <w:r w:rsidRPr="003260F7">
        <w:rPr>
          <w:rFonts w:cs="B Traffic" w:hint="cs"/>
          <w:sz w:val="24"/>
          <w:rtl/>
        </w:rPr>
        <w:t xml:space="preserve"> ایمنی آتش سوزی و همچنین طي جلسات کوتاه مدت آموزشي ضمن کار (</w:t>
      </w:r>
      <w:r w:rsidRPr="003260F7">
        <w:rPr>
          <w:rFonts w:cs="B Traffic"/>
          <w:sz w:val="24"/>
        </w:rPr>
        <w:t>TOOL BOX MEETING</w:t>
      </w:r>
      <w:r w:rsidRPr="003260F7">
        <w:rPr>
          <w:rFonts w:cs="B Traffic" w:hint="cs"/>
          <w:sz w:val="24"/>
          <w:rtl/>
        </w:rPr>
        <w:t>) کليه پرسنل را با اين طبقات آشنا نمود.</w:t>
      </w:r>
    </w:p>
    <w:p w:rsidR="00AC1736" w:rsidRDefault="00AC1736" w:rsidP="002310A4">
      <w:pPr>
        <w:tabs>
          <w:tab w:val="num" w:pos="387"/>
        </w:tabs>
        <w:ind w:firstLine="360"/>
        <w:jc w:val="both"/>
        <w:rPr>
          <w:rFonts w:cs="B Traffic"/>
          <w:sz w:val="24"/>
          <w:rtl/>
        </w:rPr>
      </w:pPr>
    </w:p>
    <w:p w:rsidR="00AC1736" w:rsidRPr="0024686F" w:rsidRDefault="00AC1736" w:rsidP="002310A4">
      <w:pPr>
        <w:tabs>
          <w:tab w:val="num" w:pos="387"/>
        </w:tabs>
        <w:ind w:firstLine="360"/>
        <w:jc w:val="both"/>
        <w:rPr>
          <w:rFonts w:cs="B Traffic"/>
          <w:b/>
          <w:bCs/>
          <w:sz w:val="28"/>
          <w:szCs w:val="28"/>
        </w:rPr>
      </w:pPr>
      <w:r w:rsidRPr="0024686F">
        <w:rPr>
          <w:rFonts w:cs="B Traffic" w:hint="cs"/>
          <w:b/>
          <w:bCs/>
          <w:sz w:val="28"/>
          <w:szCs w:val="28"/>
          <w:rtl/>
        </w:rPr>
        <w:t xml:space="preserve">4-1- طبقه بندی حریق </w:t>
      </w:r>
    </w:p>
    <w:p w:rsidR="00AC1736" w:rsidRPr="003260F7" w:rsidRDefault="00AC1736" w:rsidP="002310A4">
      <w:pPr>
        <w:tabs>
          <w:tab w:val="num" w:pos="387"/>
        </w:tabs>
        <w:ind w:firstLine="360"/>
        <w:jc w:val="both"/>
        <w:rPr>
          <w:rFonts w:cs="B Traffic"/>
          <w:sz w:val="24"/>
        </w:rPr>
      </w:pPr>
      <w:r>
        <w:rPr>
          <w:rFonts w:cs="B Traffic" w:hint="cs"/>
          <w:sz w:val="24"/>
          <w:rtl/>
        </w:rPr>
        <w:t>-</w:t>
      </w:r>
      <w:r w:rsidRPr="003260F7">
        <w:rPr>
          <w:rFonts w:cs="B Traffic" w:hint="cs"/>
          <w:sz w:val="24"/>
          <w:rtl/>
        </w:rPr>
        <w:t xml:space="preserve"> طبقه </w:t>
      </w:r>
      <w:r w:rsidRPr="003260F7">
        <w:rPr>
          <w:rFonts w:cs="B Traffic"/>
          <w:sz w:val="24"/>
        </w:rPr>
        <w:t>A</w:t>
      </w:r>
      <w:r w:rsidRPr="003260F7">
        <w:rPr>
          <w:rFonts w:cs="B Traffic" w:hint="cs"/>
          <w:sz w:val="24"/>
          <w:rtl/>
        </w:rPr>
        <w:t xml:space="preserve"> مخصوص آتش هایي است که از سوختن موادي مانند کاغذ، چوب، لاستيک و غيره ایجاد می شود و پس از سوختن از خود خاکستر بجا مي گذارند.</w:t>
      </w:r>
    </w:p>
    <w:p w:rsidR="00AC1736" w:rsidRPr="003260F7" w:rsidRDefault="00AC1736" w:rsidP="002310A4">
      <w:pPr>
        <w:tabs>
          <w:tab w:val="num" w:pos="387"/>
        </w:tabs>
        <w:ind w:firstLine="360"/>
        <w:jc w:val="both"/>
        <w:rPr>
          <w:rFonts w:cs="B Traffic"/>
          <w:sz w:val="24"/>
        </w:rPr>
      </w:pPr>
      <w:r w:rsidRPr="003260F7">
        <w:rPr>
          <w:rFonts w:cs="B Traffic" w:hint="cs"/>
          <w:sz w:val="24"/>
          <w:rtl/>
        </w:rPr>
        <w:t xml:space="preserve">- طبقه </w:t>
      </w:r>
      <w:r w:rsidRPr="003260F7">
        <w:rPr>
          <w:rFonts w:cs="B Traffic"/>
          <w:sz w:val="24"/>
        </w:rPr>
        <w:t>B</w:t>
      </w:r>
      <w:r w:rsidRPr="003260F7">
        <w:rPr>
          <w:rFonts w:cs="B Traffic" w:hint="cs"/>
          <w:sz w:val="24"/>
          <w:rtl/>
        </w:rPr>
        <w:t xml:space="preserve"> شامل آتش هایی است که از سوختن مايعات قابل اشتعال مانند بنزين، تينر، حلال ها، الکل ها، رنگ، گازوئيل، نفت و غيره حاصل می شود و خطر اين نوع آتش بسيار شديد است.</w:t>
      </w:r>
    </w:p>
    <w:p w:rsidR="00AC1736" w:rsidRPr="003260F7" w:rsidRDefault="00AC1736" w:rsidP="002310A4">
      <w:pPr>
        <w:tabs>
          <w:tab w:val="num" w:pos="387"/>
        </w:tabs>
        <w:ind w:firstLine="360"/>
        <w:jc w:val="both"/>
        <w:rPr>
          <w:rFonts w:cs="B Traffic"/>
          <w:sz w:val="24"/>
        </w:rPr>
      </w:pPr>
      <w:r w:rsidRPr="003260F7">
        <w:rPr>
          <w:rFonts w:cs="B Traffic" w:hint="cs"/>
          <w:sz w:val="24"/>
          <w:rtl/>
        </w:rPr>
        <w:t xml:space="preserve">- طبقه </w:t>
      </w:r>
      <w:r w:rsidRPr="003260F7">
        <w:rPr>
          <w:rFonts w:cs="B Traffic"/>
          <w:sz w:val="24"/>
        </w:rPr>
        <w:t>C</w:t>
      </w:r>
      <w:r w:rsidRPr="003260F7">
        <w:rPr>
          <w:rFonts w:cs="B Traffic" w:hint="cs"/>
          <w:sz w:val="24"/>
          <w:rtl/>
        </w:rPr>
        <w:t xml:space="preserve"> که مخصوص آتش سوزی تاسیسات و تجهيزات الکتريکي مي باشد.</w:t>
      </w:r>
    </w:p>
    <w:p w:rsidR="00AC1736" w:rsidRPr="003260F7" w:rsidRDefault="00AC1736" w:rsidP="002310A4">
      <w:pPr>
        <w:tabs>
          <w:tab w:val="num" w:pos="387"/>
        </w:tabs>
        <w:ind w:firstLine="360"/>
        <w:jc w:val="both"/>
        <w:rPr>
          <w:rFonts w:cs="B Traffic"/>
          <w:sz w:val="24"/>
        </w:rPr>
      </w:pPr>
      <w:r w:rsidRPr="003260F7">
        <w:rPr>
          <w:rFonts w:cs="B Traffic" w:hint="cs"/>
          <w:sz w:val="24"/>
          <w:rtl/>
        </w:rPr>
        <w:t xml:space="preserve">- طبقه </w:t>
      </w:r>
      <w:r w:rsidRPr="003260F7">
        <w:rPr>
          <w:rFonts w:cs="B Traffic"/>
          <w:sz w:val="24"/>
        </w:rPr>
        <w:t>D</w:t>
      </w:r>
      <w:r w:rsidRPr="003260F7">
        <w:rPr>
          <w:rFonts w:cs="B Traffic" w:hint="cs"/>
          <w:sz w:val="24"/>
          <w:rtl/>
        </w:rPr>
        <w:t xml:space="preserve"> آتش ناشي از فلزات قابل اشتعال مانند سديم و پتاسيم و غيره مي باشد.</w:t>
      </w:r>
    </w:p>
    <w:p w:rsidR="00AC1736" w:rsidRPr="003260F7" w:rsidRDefault="00AC1736" w:rsidP="002310A4">
      <w:pPr>
        <w:tabs>
          <w:tab w:val="num" w:pos="387"/>
        </w:tabs>
        <w:ind w:firstLine="360"/>
        <w:jc w:val="both"/>
        <w:rPr>
          <w:rFonts w:cs="B Traffic"/>
          <w:sz w:val="24"/>
        </w:rPr>
      </w:pPr>
      <w:r w:rsidRPr="003260F7">
        <w:rPr>
          <w:rFonts w:cs="B Traffic" w:hint="cs"/>
          <w:sz w:val="24"/>
          <w:rtl/>
        </w:rPr>
        <w:t xml:space="preserve">- طبقه </w:t>
      </w:r>
      <w:r w:rsidRPr="003260F7">
        <w:rPr>
          <w:rFonts w:cs="B Traffic"/>
          <w:sz w:val="24"/>
        </w:rPr>
        <w:t>E</w:t>
      </w:r>
      <w:r w:rsidRPr="003260F7">
        <w:rPr>
          <w:rFonts w:cs="B Traffic" w:hint="cs"/>
          <w:sz w:val="24"/>
          <w:rtl/>
        </w:rPr>
        <w:t xml:space="preserve"> آتش ناشی از گازها و انفجارات مي باشد.</w:t>
      </w:r>
    </w:p>
    <w:p w:rsidR="00AC1736" w:rsidRDefault="00AC1736" w:rsidP="002310A4">
      <w:pPr>
        <w:tabs>
          <w:tab w:val="num" w:pos="387"/>
        </w:tabs>
        <w:ind w:firstLine="360"/>
        <w:jc w:val="both"/>
        <w:rPr>
          <w:rFonts w:cs="B Traffic"/>
          <w:sz w:val="24"/>
          <w:rtl/>
        </w:rPr>
      </w:pPr>
      <w:r w:rsidRPr="003260F7">
        <w:rPr>
          <w:rFonts w:cs="B Traffic" w:hint="cs"/>
          <w:sz w:val="24"/>
          <w:rtl/>
        </w:rPr>
        <w:t xml:space="preserve">- </w:t>
      </w:r>
      <w:r>
        <w:rPr>
          <w:rFonts w:cs="B Traffic" w:hint="cs"/>
          <w:sz w:val="24"/>
          <w:rtl/>
        </w:rPr>
        <w:t>استفاده از هر</w:t>
      </w:r>
      <w:r w:rsidRPr="003260F7">
        <w:rPr>
          <w:rFonts w:cs="B Traffic" w:hint="cs"/>
          <w:sz w:val="24"/>
          <w:rtl/>
        </w:rPr>
        <w:t>نوع خاموش کننده اي براي هر آتشی مجاز نمي باشد و بايستي ضمن آشنایی با انواع آتش های احتمالي در واحد های مختلف کارگاه، نسبت به تدارک خاموش کنندهاي مناسب اقدام نمود.</w:t>
      </w:r>
    </w:p>
    <w:p w:rsidR="00AC1736" w:rsidRDefault="00AC1736" w:rsidP="002310A4">
      <w:pPr>
        <w:tabs>
          <w:tab w:val="num" w:pos="387"/>
        </w:tabs>
        <w:ind w:firstLine="360"/>
        <w:jc w:val="both"/>
        <w:rPr>
          <w:rFonts w:cs="B Traffic"/>
          <w:sz w:val="24"/>
          <w:rtl/>
        </w:rPr>
      </w:pPr>
    </w:p>
    <w:p w:rsidR="00AC1736" w:rsidRPr="0024686F" w:rsidRDefault="00AC1736" w:rsidP="002310A4">
      <w:pPr>
        <w:tabs>
          <w:tab w:val="num" w:pos="387"/>
        </w:tabs>
        <w:ind w:firstLine="360"/>
        <w:jc w:val="both"/>
        <w:rPr>
          <w:rFonts w:cs="B Traffic"/>
          <w:b/>
          <w:bCs/>
          <w:sz w:val="28"/>
          <w:szCs w:val="28"/>
          <w:rtl/>
        </w:rPr>
      </w:pPr>
      <w:r w:rsidRPr="0024686F">
        <w:rPr>
          <w:rFonts w:cs="B Traffic" w:hint="cs"/>
          <w:b/>
          <w:bCs/>
          <w:sz w:val="28"/>
          <w:szCs w:val="28"/>
          <w:rtl/>
        </w:rPr>
        <w:t xml:space="preserve">4-2- تجهیزات اعلام واطفا حریق </w:t>
      </w:r>
    </w:p>
    <w:p w:rsidR="00AC1736" w:rsidRDefault="00AC1736" w:rsidP="002310A4">
      <w:pPr>
        <w:tabs>
          <w:tab w:val="num" w:pos="387"/>
        </w:tabs>
        <w:ind w:firstLine="360"/>
        <w:jc w:val="both"/>
        <w:rPr>
          <w:rFonts w:cs="B Traffic"/>
          <w:b/>
          <w:bCs/>
          <w:sz w:val="24"/>
          <w:rtl/>
        </w:rPr>
      </w:pPr>
      <w:r w:rsidRPr="0024686F">
        <w:rPr>
          <w:rFonts w:cs="B Traffic" w:hint="cs"/>
          <w:b/>
          <w:bCs/>
          <w:sz w:val="24"/>
          <w:rtl/>
        </w:rPr>
        <w:t xml:space="preserve"> 4-2-1- خاموش کننده های دستی </w:t>
      </w:r>
    </w:p>
    <w:p w:rsidR="002310A4" w:rsidRPr="0024686F" w:rsidRDefault="002310A4" w:rsidP="002310A4">
      <w:pPr>
        <w:tabs>
          <w:tab w:val="num" w:pos="387"/>
        </w:tabs>
        <w:ind w:firstLine="360"/>
        <w:jc w:val="both"/>
        <w:rPr>
          <w:rFonts w:cs="B Traffic"/>
          <w:b/>
          <w:bCs/>
          <w:sz w:val="24"/>
          <w:rtl/>
        </w:rPr>
      </w:pPr>
    </w:p>
    <w:p w:rsidR="00AC1736" w:rsidRPr="002035EE" w:rsidRDefault="00AC1736" w:rsidP="002035EE">
      <w:pPr>
        <w:pStyle w:val="ListParagraph"/>
        <w:tabs>
          <w:tab w:val="left" w:pos="521"/>
        </w:tabs>
        <w:ind w:left="0" w:firstLine="360"/>
        <w:jc w:val="both"/>
        <w:rPr>
          <w:rFonts w:cs="B Traffic"/>
          <w:b/>
          <w:bCs/>
          <w:sz w:val="24"/>
          <w:rtl/>
        </w:rPr>
      </w:pPr>
      <w:r w:rsidRPr="002035EE">
        <w:rPr>
          <w:rFonts w:cs="B Traffic" w:hint="cs"/>
          <w:b/>
          <w:bCs/>
          <w:sz w:val="24"/>
          <w:rtl/>
        </w:rPr>
        <w:t xml:space="preserve">4-2-1-1-  خاموش کننده های آب و گاز </w:t>
      </w:r>
    </w:p>
    <w:p w:rsidR="00AC1736" w:rsidRDefault="00AC1736" w:rsidP="002310A4">
      <w:pPr>
        <w:tabs>
          <w:tab w:val="num" w:pos="387"/>
        </w:tabs>
        <w:ind w:firstLine="360"/>
        <w:jc w:val="both"/>
        <w:rPr>
          <w:rFonts w:cs="B Traffic"/>
          <w:sz w:val="24"/>
          <w:rtl/>
        </w:rPr>
      </w:pPr>
      <w:r w:rsidRPr="003260F7">
        <w:rPr>
          <w:rFonts w:cs="B Traffic" w:hint="cs"/>
          <w:sz w:val="24"/>
          <w:rtl/>
        </w:rPr>
        <w:t xml:space="preserve">- با توجه به اينکه بهترين و سريعترين روش اطفاء آتش هاي گروه </w:t>
      </w:r>
      <w:r w:rsidRPr="003260F7">
        <w:rPr>
          <w:rFonts w:cs="B Traffic"/>
          <w:sz w:val="24"/>
        </w:rPr>
        <w:t>A</w:t>
      </w:r>
      <w:r w:rsidRPr="003260F7">
        <w:rPr>
          <w:rFonts w:cs="B Traffic" w:hint="cs"/>
          <w:sz w:val="24"/>
          <w:rtl/>
        </w:rPr>
        <w:t xml:space="preserve"> حذف گرما مي باشد برای اطفاء آتش این گروه می توان از آب به عنوان يک ماده سرد کننده استفاده نمود. استفاده از آب در آتش سایر گروه </w:t>
      </w:r>
      <w:r>
        <w:rPr>
          <w:rFonts w:cs="B Traffic" w:hint="cs"/>
          <w:sz w:val="24"/>
          <w:rtl/>
        </w:rPr>
        <w:t>ها اکيدا</w:t>
      </w:r>
      <w:r w:rsidRPr="003260F7">
        <w:rPr>
          <w:rFonts w:cs="B Traffic" w:hint="cs"/>
          <w:sz w:val="24"/>
          <w:rtl/>
        </w:rPr>
        <w:t xml:space="preserve"> ممنوع است.</w:t>
      </w:r>
    </w:p>
    <w:p w:rsidR="00AC1736" w:rsidRDefault="00AC1736" w:rsidP="002310A4">
      <w:pPr>
        <w:tabs>
          <w:tab w:val="num" w:pos="387"/>
        </w:tabs>
        <w:ind w:firstLine="360"/>
        <w:jc w:val="both"/>
        <w:rPr>
          <w:rFonts w:cs="B Traffic"/>
          <w:sz w:val="24"/>
          <w:rtl/>
        </w:rPr>
      </w:pPr>
      <w:r>
        <w:rPr>
          <w:rFonts w:cs="B Traffic" w:hint="cs"/>
          <w:sz w:val="24"/>
          <w:rtl/>
        </w:rPr>
        <w:t>آب مورد استفاده در سیلندر ها باید کاملا تمیز باشد</w:t>
      </w:r>
      <w:r w:rsidR="002310A4">
        <w:rPr>
          <w:rFonts w:cs="B Traffic" w:hint="cs"/>
          <w:sz w:val="24"/>
          <w:rtl/>
        </w:rPr>
        <w:t>.</w:t>
      </w:r>
      <w:r>
        <w:rPr>
          <w:rFonts w:cs="B Traffic" w:hint="cs"/>
          <w:sz w:val="24"/>
          <w:rtl/>
        </w:rPr>
        <w:t xml:space="preserve"> </w:t>
      </w:r>
    </w:p>
    <w:p w:rsidR="00AC1736" w:rsidRDefault="00AC1736" w:rsidP="002310A4">
      <w:pPr>
        <w:tabs>
          <w:tab w:val="num" w:pos="387"/>
        </w:tabs>
        <w:ind w:firstLine="360"/>
        <w:jc w:val="both"/>
        <w:rPr>
          <w:rFonts w:cs="B Traffic"/>
          <w:sz w:val="24"/>
          <w:rtl/>
        </w:rPr>
      </w:pPr>
      <w:r>
        <w:rPr>
          <w:rFonts w:cs="B Traffic" w:hint="cs"/>
          <w:sz w:val="24"/>
          <w:rtl/>
        </w:rPr>
        <w:t>وجود یک نمایشگر فشار ( مانومتر) استاندارد برروی سیلندر</w:t>
      </w:r>
      <w:r w:rsidR="002310A4">
        <w:rPr>
          <w:rFonts w:cs="B Traffic" w:hint="cs"/>
          <w:sz w:val="24"/>
          <w:rtl/>
        </w:rPr>
        <w:t xml:space="preserve"> خاموش کننده آب و گاز ضروری است</w:t>
      </w:r>
      <w:r>
        <w:rPr>
          <w:rFonts w:cs="B Traffic" w:hint="cs"/>
          <w:sz w:val="24"/>
          <w:rtl/>
        </w:rPr>
        <w:t xml:space="preserve">. </w:t>
      </w:r>
    </w:p>
    <w:p w:rsidR="00AC1736" w:rsidRDefault="00AC1736" w:rsidP="002310A4">
      <w:pPr>
        <w:tabs>
          <w:tab w:val="num" w:pos="387"/>
        </w:tabs>
        <w:ind w:firstLine="360"/>
        <w:jc w:val="both"/>
        <w:rPr>
          <w:rFonts w:cs="B Traffic"/>
          <w:sz w:val="24"/>
          <w:rtl/>
        </w:rPr>
      </w:pPr>
      <w:r>
        <w:rPr>
          <w:rFonts w:cs="B Traffic" w:hint="cs"/>
          <w:sz w:val="24"/>
          <w:rtl/>
        </w:rPr>
        <w:t xml:space="preserve">زمان تخلیه آب داخل سیلندر خاموش کننده آب و گاز باید بین 10 تا 60 ثانیه باشد. </w:t>
      </w:r>
    </w:p>
    <w:p w:rsidR="002310A4" w:rsidRDefault="002310A4" w:rsidP="002310A4">
      <w:pPr>
        <w:tabs>
          <w:tab w:val="num" w:pos="387"/>
        </w:tabs>
        <w:ind w:firstLine="360"/>
        <w:jc w:val="both"/>
        <w:rPr>
          <w:rFonts w:cs="B Traffic"/>
          <w:sz w:val="24"/>
          <w:rtl/>
        </w:rPr>
      </w:pPr>
    </w:p>
    <w:p w:rsidR="00AC1736" w:rsidRPr="002035EE" w:rsidRDefault="00AC1736" w:rsidP="002035EE">
      <w:pPr>
        <w:pStyle w:val="ListParagraph"/>
        <w:tabs>
          <w:tab w:val="left" w:pos="521"/>
        </w:tabs>
        <w:ind w:left="0" w:firstLine="360"/>
        <w:jc w:val="both"/>
        <w:rPr>
          <w:rFonts w:cs="B Traffic"/>
          <w:b/>
          <w:bCs/>
          <w:sz w:val="24"/>
        </w:rPr>
      </w:pPr>
      <w:r w:rsidRPr="002035EE">
        <w:rPr>
          <w:rFonts w:cs="B Traffic" w:hint="cs"/>
          <w:b/>
          <w:bCs/>
          <w:sz w:val="24"/>
          <w:rtl/>
        </w:rPr>
        <w:t xml:space="preserve">4-2-1-2-  خاموش کنننده های حاوی کف : </w:t>
      </w:r>
    </w:p>
    <w:p w:rsidR="00AC1736" w:rsidRDefault="00AC1736" w:rsidP="002310A4">
      <w:pPr>
        <w:tabs>
          <w:tab w:val="num" w:pos="387"/>
        </w:tabs>
        <w:ind w:firstLine="360"/>
        <w:jc w:val="both"/>
        <w:rPr>
          <w:rFonts w:cs="B Traffic"/>
          <w:sz w:val="24"/>
          <w:rtl/>
        </w:rPr>
      </w:pPr>
      <w:r w:rsidRPr="003260F7">
        <w:rPr>
          <w:rFonts w:cs="B Traffic" w:hint="cs"/>
          <w:sz w:val="24"/>
          <w:rtl/>
        </w:rPr>
        <w:t xml:space="preserve">- آسانترين و سريعترين راه خاموش کردن آتش مايعات قابل اشتعال خفه کردن و حذف اکسيژن مي باشد. بنابراين از کف در اطفاء آتش گروه مايعات قابل اشتعال استفاده مي شود. نکته حائز اهميت اين است که در حريق اين گروه پاشش مواد خاموش کننده تحت فشار مجاز نمي باشد.استفاده از کف در خاموش کردن آتش گروه هاي </w:t>
      </w:r>
      <w:r w:rsidRPr="003260F7">
        <w:rPr>
          <w:rFonts w:cs="B Traffic"/>
          <w:sz w:val="24"/>
        </w:rPr>
        <w:t>C</w:t>
      </w:r>
      <w:r w:rsidRPr="003260F7">
        <w:rPr>
          <w:rFonts w:cs="B Traffic" w:hint="cs"/>
          <w:sz w:val="24"/>
          <w:rtl/>
        </w:rPr>
        <w:t xml:space="preserve"> و </w:t>
      </w:r>
      <w:r w:rsidRPr="003260F7">
        <w:rPr>
          <w:rFonts w:cs="B Traffic"/>
          <w:sz w:val="24"/>
        </w:rPr>
        <w:t>D</w:t>
      </w:r>
      <w:r w:rsidRPr="003260F7">
        <w:rPr>
          <w:rFonts w:cs="B Traffic" w:hint="cs"/>
          <w:sz w:val="24"/>
          <w:rtl/>
        </w:rPr>
        <w:t xml:space="preserve"> مجاز نمي باشد.</w:t>
      </w:r>
    </w:p>
    <w:p w:rsidR="00AC1736" w:rsidRDefault="00AC1736" w:rsidP="002310A4">
      <w:pPr>
        <w:tabs>
          <w:tab w:val="num" w:pos="387"/>
        </w:tabs>
        <w:ind w:firstLine="360"/>
        <w:jc w:val="both"/>
        <w:rPr>
          <w:rFonts w:cs="B Traffic"/>
          <w:sz w:val="24"/>
          <w:rtl/>
        </w:rPr>
      </w:pPr>
      <w:r>
        <w:rPr>
          <w:rFonts w:cs="B Traffic" w:hint="cs"/>
          <w:sz w:val="24"/>
          <w:rtl/>
        </w:rPr>
        <w:t>- طول پرتاب کف در خاموش کننده حاوی کف دستی نباید از 7 متر تجاوز کند</w:t>
      </w:r>
      <w:r w:rsidR="002310A4">
        <w:rPr>
          <w:rFonts w:cs="B Traffic" w:hint="cs"/>
          <w:sz w:val="24"/>
          <w:rtl/>
        </w:rPr>
        <w:t>.</w:t>
      </w:r>
      <w:r>
        <w:rPr>
          <w:rFonts w:cs="B Traffic" w:hint="cs"/>
          <w:sz w:val="24"/>
          <w:rtl/>
        </w:rPr>
        <w:t xml:space="preserve"> </w:t>
      </w:r>
    </w:p>
    <w:p w:rsidR="00AC1736" w:rsidRDefault="00AC1736" w:rsidP="002310A4">
      <w:pPr>
        <w:tabs>
          <w:tab w:val="num" w:pos="387"/>
        </w:tabs>
        <w:ind w:firstLine="360"/>
        <w:jc w:val="both"/>
        <w:rPr>
          <w:rFonts w:cs="B Traffic"/>
          <w:sz w:val="24"/>
          <w:rtl/>
        </w:rPr>
      </w:pPr>
      <w:r>
        <w:rPr>
          <w:rFonts w:cs="B Traffic" w:hint="cs"/>
          <w:sz w:val="24"/>
          <w:rtl/>
        </w:rPr>
        <w:t>-  تخلیه کف در خاموش کننده دستی بای</w:t>
      </w:r>
      <w:r w:rsidR="002310A4">
        <w:rPr>
          <w:rFonts w:cs="B Traffic" w:hint="cs"/>
          <w:sz w:val="24"/>
          <w:rtl/>
        </w:rPr>
        <w:t>د بین 60 تا 120 ثانیه انجام شود</w:t>
      </w:r>
      <w:r>
        <w:rPr>
          <w:rFonts w:cs="B Traffic" w:hint="cs"/>
          <w:sz w:val="24"/>
          <w:rtl/>
        </w:rPr>
        <w:t xml:space="preserve">. </w:t>
      </w:r>
    </w:p>
    <w:p w:rsidR="00AC1736" w:rsidRDefault="00AC1736" w:rsidP="002310A4">
      <w:pPr>
        <w:tabs>
          <w:tab w:val="num" w:pos="387"/>
        </w:tabs>
        <w:ind w:firstLine="360"/>
        <w:jc w:val="both"/>
        <w:rPr>
          <w:rFonts w:cs="B Traffic"/>
          <w:sz w:val="24"/>
          <w:rtl/>
        </w:rPr>
      </w:pPr>
      <w:r>
        <w:rPr>
          <w:rFonts w:cs="B Traffic" w:hint="cs"/>
          <w:sz w:val="24"/>
          <w:rtl/>
        </w:rPr>
        <w:t>- در هنگام شارژ خاموش کننده دستی نوع مایع کف باید 75 درصد حجمی سیلندر خاموش کننده کف باشد</w:t>
      </w:r>
      <w:r w:rsidR="002310A4">
        <w:rPr>
          <w:rFonts w:cs="B Traffic" w:hint="cs"/>
          <w:sz w:val="24"/>
          <w:rtl/>
        </w:rPr>
        <w:t>.</w:t>
      </w:r>
      <w:r>
        <w:rPr>
          <w:rFonts w:cs="B Traffic" w:hint="cs"/>
          <w:sz w:val="24"/>
          <w:rtl/>
        </w:rPr>
        <w:t xml:space="preserve"> </w:t>
      </w:r>
    </w:p>
    <w:p w:rsidR="00AC1736" w:rsidRDefault="00AC1736" w:rsidP="002310A4">
      <w:pPr>
        <w:tabs>
          <w:tab w:val="num" w:pos="387"/>
        </w:tabs>
        <w:ind w:firstLine="360"/>
        <w:jc w:val="both"/>
        <w:rPr>
          <w:rFonts w:cs="B Traffic"/>
          <w:sz w:val="24"/>
          <w:rtl/>
        </w:rPr>
      </w:pPr>
      <w:r>
        <w:rPr>
          <w:rFonts w:cs="B Traffic" w:hint="cs"/>
          <w:sz w:val="24"/>
          <w:rtl/>
        </w:rPr>
        <w:t>- حداکثر طول پرتاب کف در خاموش کننده های چرخدار باید 15 مت</w:t>
      </w:r>
      <w:r w:rsidR="002310A4">
        <w:rPr>
          <w:rFonts w:cs="B Traffic" w:hint="cs"/>
          <w:sz w:val="24"/>
          <w:rtl/>
        </w:rPr>
        <w:t>ر و زمان تخلیه آن سه دقیقه باشد</w:t>
      </w:r>
      <w:r>
        <w:rPr>
          <w:rFonts w:cs="B Traffic" w:hint="cs"/>
          <w:sz w:val="24"/>
          <w:rtl/>
        </w:rPr>
        <w:t xml:space="preserve">. </w:t>
      </w:r>
    </w:p>
    <w:p w:rsidR="00AC1736" w:rsidRDefault="00AC1736" w:rsidP="002310A4">
      <w:pPr>
        <w:tabs>
          <w:tab w:val="num" w:pos="387"/>
        </w:tabs>
        <w:ind w:firstLine="360"/>
        <w:jc w:val="both"/>
        <w:rPr>
          <w:rFonts w:cs="B Traffic"/>
          <w:sz w:val="24"/>
          <w:rtl/>
        </w:rPr>
      </w:pPr>
    </w:p>
    <w:p w:rsidR="00AC1736" w:rsidRPr="002035EE" w:rsidRDefault="00AC1736" w:rsidP="002035EE">
      <w:pPr>
        <w:pStyle w:val="ListParagraph"/>
        <w:tabs>
          <w:tab w:val="left" w:pos="521"/>
        </w:tabs>
        <w:ind w:left="0" w:firstLine="360"/>
        <w:jc w:val="both"/>
        <w:rPr>
          <w:rFonts w:cs="B Traffic"/>
          <w:b/>
          <w:bCs/>
          <w:sz w:val="24"/>
          <w:rtl/>
        </w:rPr>
      </w:pPr>
      <w:r w:rsidRPr="002035EE">
        <w:rPr>
          <w:rFonts w:cs="B Traffic" w:hint="cs"/>
          <w:b/>
          <w:bCs/>
          <w:sz w:val="24"/>
          <w:rtl/>
        </w:rPr>
        <w:t xml:space="preserve">4-2-1-3- خاموش کننده های پودری </w:t>
      </w:r>
    </w:p>
    <w:p w:rsidR="00AC1736" w:rsidRDefault="00AC1736" w:rsidP="002310A4">
      <w:pPr>
        <w:tabs>
          <w:tab w:val="num" w:pos="387"/>
        </w:tabs>
        <w:ind w:firstLine="360"/>
        <w:jc w:val="both"/>
        <w:rPr>
          <w:rFonts w:cs="B Traffic"/>
          <w:sz w:val="24"/>
          <w:rtl/>
        </w:rPr>
      </w:pPr>
      <w:r w:rsidRPr="003260F7">
        <w:rPr>
          <w:rFonts w:cs="B Traffic" w:hint="cs"/>
          <w:sz w:val="24"/>
          <w:rtl/>
        </w:rPr>
        <w:t xml:space="preserve">- از پودر شيميایي جهت اطفاء آتش غيرفلزات استفاده می شود ولي براي گروه هاي </w:t>
      </w:r>
      <w:r w:rsidRPr="003260F7">
        <w:rPr>
          <w:rFonts w:cs="B Traffic"/>
          <w:sz w:val="24"/>
        </w:rPr>
        <w:t>B</w:t>
      </w:r>
      <w:r w:rsidRPr="003260F7">
        <w:rPr>
          <w:rFonts w:cs="B Traffic" w:hint="cs"/>
          <w:sz w:val="24"/>
          <w:rtl/>
        </w:rPr>
        <w:t xml:space="preserve"> و </w:t>
      </w:r>
      <w:r w:rsidRPr="003260F7">
        <w:rPr>
          <w:rFonts w:cs="B Traffic"/>
          <w:sz w:val="24"/>
        </w:rPr>
        <w:t>C</w:t>
      </w:r>
      <w:r w:rsidRPr="003260F7">
        <w:rPr>
          <w:rFonts w:cs="B Traffic" w:hint="cs"/>
          <w:sz w:val="24"/>
          <w:rtl/>
        </w:rPr>
        <w:t xml:space="preserve"> (بدون فشار) مناسب تر مي باشد.</w:t>
      </w:r>
    </w:p>
    <w:p w:rsidR="00AC1736" w:rsidRDefault="00AC1736" w:rsidP="002310A4">
      <w:pPr>
        <w:tabs>
          <w:tab w:val="num" w:pos="387"/>
        </w:tabs>
        <w:ind w:firstLine="360"/>
        <w:jc w:val="both"/>
        <w:rPr>
          <w:rFonts w:cs="B Traffic"/>
          <w:sz w:val="24"/>
          <w:rtl/>
        </w:rPr>
      </w:pPr>
      <w:r>
        <w:rPr>
          <w:rFonts w:cs="B Traffic" w:hint="cs"/>
          <w:sz w:val="24"/>
          <w:rtl/>
        </w:rPr>
        <w:t xml:space="preserve">- </w:t>
      </w:r>
      <w:r w:rsidRPr="003260F7">
        <w:rPr>
          <w:rFonts w:cs="B Traffic" w:hint="cs"/>
          <w:sz w:val="24"/>
          <w:rtl/>
        </w:rPr>
        <w:t>جهت اطفاء آتش</w:t>
      </w:r>
      <w:r>
        <w:rPr>
          <w:rFonts w:cs="B Traffic" w:hint="cs"/>
          <w:sz w:val="24"/>
          <w:rtl/>
        </w:rPr>
        <w:t xml:space="preserve"> فلزات می </w:t>
      </w:r>
      <w:r w:rsidRPr="003260F7">
        <w:rPr>
          <w:rFonts w:cs="B Traffic" w:hint="cs"/>
          <w:sz w:val="24"/>
          <w:rtl/>
        </w:rPr>
        <w:t>توان از پودر خشک استفاده نمود. در اطفاء حريق</w:t>
      </w:r>
      <w:r>
        <w:rPr>
          <w:rFonts w:cs="B Traffic" w:hint="cs"/>
          <w:sz w:val="24"/>
          <w:rtl/>
        </w:rPr>
        <w:t xml:space="preserve"> گروه غيرفلزات این ماده حریق را</w:t>
      </w:r>
      <w:r w:rsidRPr="003260F7">
        <w:rPr>
          <w:rFonts w:cs="B Traffic" w:hint="cs"/>
          <w:sz w:val="24"/>
          <w:rtl/>
        </w:rPr>
        <w:t>خاموش کرده</w:t>
      </w:r>
      <w:r>
        <w:rPr>
          <w:rFonts w:cs="B Traffic" w:hint="cs"/>
          <w:sz w:val="24"/>
          <w:rtl/>
        </w:rPr>
        <w:t xml:space="preserve"> ولي ممکن است مجددا</w:t>
      </w:r>
      <w:r w:rsidRPr="003260F7">
        <w:rPr>
          <w:rFonts w:cs="B Traffic" w:hint="cs"/>
          <w:sz w:val="24"/>
          <w:rtl/>
        </w:rPr>
        <w:t xml:space="preserve"> حريق شروع شود، بنابراين خاموش کننده مطمئني تلقي نمي شود.</w:t>
      </w:r>
    </w:p>
    <w:p w:rsidR="00AC1736" w:rsidRDefault="00AC1736" w:rsidP="002310A4">
      <w:pPr>
        <w:tabs>
          <w:tab w:val="num" w:pos="387"/>
        </w:tabs>
        <w:ind w:firstLine="360"/>
        <w:jc w:val="both"/>
        <w:rPr>
          <w:rFonts w:cs="B Traffic"/>
          <w:sz w:val="24"/>
          <w:rtl/>
        </w:rPr>
      </w:pPr>
      <w:r>
        <w:rPr>
          <w:rFonts w:cs="B Traffic" w:hint="cs"/>
          <w:sz w:val="24"/>
          <w:rtl/>
        </w:rPr>
        <w:t>- تخلیه خاموش کننده ای پودری دستی ب</w:t>
      </w:r>
      <w:r w:rsidR="002310A4">
        <w:rPr>
          <w:rFonts w:cs="B Traffic" w:hint="cs"/>
          <w:sz w:val="24"/>
          <w:rtl/>
        </w:rPr>
        <w:t>اید بین 8 تا 25 ثانیه انجام شود</w:t>
      </w:r>
      <w:r>
        <w:rPr>
          <w:rFonts w:cs="B Traffic" w:hint="cs"/>
          <w:sz w:val="24"/>
          <w:rtl/>
        </w:rPr>
        <w:t xml:space="preserve">. </w:t>
      </w:r>
    </w:p>
    <w:p w:rsidR="00AC1736" w:rsidRDefault="00AC1736" w:rsidP="002310A4">
      <w:pPr>
        <w:tabs>
          <w:tab w:val="num" w:pos="387"/>
        </w:tabs>
        <w:ind w:firstLine="360"/>
        <w:jc w:val="both"/>
        <w:rPr>
          <w:rFonts w:cs="B Traffic"/>
          <w:sz w:val="24"/>
          <w:rtl/>
        </w:rPr>
      </w:pPr>
      <w:r>
        <w:rPr>
          <w:rFonts w:cs="B Traffic" w:hint="cs"/>
          <w:sz w:val="24"/>
          <w:rtl/>
        </w:rPr>
        <w:t xml:space="preserve">- تخلیه خاموش کننده های پودری چرخدار باید حداکثر در زمان 105 ثانیه انجام شود. </w:t>
      </w:r>
    </w:p>
    <w:p w:rsidR="00AC1736" w:rsidRDefault="00AC1736" w:rsidP="002310A4">
      <w:pPr>
        <w:tabs>
          <w:tab w:val="num" w:pos="387"/>
        </w:tabs>
        <w:ind w:firstLine="360"/>
        <w:jc w:val="both"/>
        <w:rPr>
          <w:rFonts w:cs="B Traffic"/>
          <w:sz w:val="24"/>
          <w:rtl/>
        </w:rPr>
      </w:pPr>
      <w:r>
        <w:rPr>
          <w:rFonts w:cs="B Traffic" w:hint="cs"/>
          <w:sz w:val="24"/>
          <w:rtl/>
        </w:rPr>
        <w:t>- طول پرتاب ماده خاموش کننده برای خاموش کننده های دس</w:t>
      </w:r>
      <w:r w:rsidR="002310A4">
        <w:rPr>
          <w:rFonts w:cs="B Traffic" w:hint="cs"/>
          <w:sz w:val="24"/>
          <w:rtl/>
        </w:rPr>
        <w:t>تی باید بین 5/1 تا 1/6 متر باشد</w:t>
      </w:r>
      <w:r>
        <w:rPr>
          <w:rFonts w:cs="B Traffic" w:hint="cs"/>
          <w:sz w:val="24"/>
          <w:rtl/>
        </w:rPr>
        <w:t xml:space="preserve">. </w:t>
      </w:r>
    </w:p>
    <w:p w:rsidR="00AC1736" w:rsidRDefault="00AC1736" w:rsidP="002310A4">
      <w:pPr>
        <w:tabs>
          <w:tab w:val="num" w:pos="387"/>
        </w:tabs>
        <w:ind w:firstLine="360"/>
        <w:jc w:val="both"/>
        <w:rPr>
          <w:rFonts w:cs="B Traffic"/>
          <w:sz w:val="24"/>
          <w:rtl/>
        </w:rPr>
      </w:pPr>
      <w:r>
        <w:rPr>
          <w:rFonts w:cs="B Traffic" w:hint="cs"/>
          <w:sz w:val="24"/>
          <w:rtl/>
        </w:rPr>
        <w:t>- طول پرتاب ماده خاموش کننده برای خاموش کننده های چ</w:t>
      </w:r>
      <w:r w:rsidR="002310A4">
        <w:rPr>
          <w:rFonts w:cs="B Traffic" w:hint="cs"/>
          <w:sz w:val="24"/>
          <w:rtl/>
        </w:rPr>
        <w:t>رخدار باید حداکثر 7/13 متر باشد</w:t>
      </w:r>
      <w:r>
        <w:rPr>
          <w:rFonts w:cs="B Traffic" w:hint="cs"/>
          <w:sz w:val="24"/>
          <w:rtl/>
        </w:rPr>
        <w:t xml:space="preserve">. </w:t>
      </w:r>
    </w:p>
    <w:p w:rsidR="00AC1736" w:rsidRDefault="00AC1736" w:rsidP="002310A4">
      <w:pPr>
        <w:tabs>
          <w:tab w:val="num" w:pos="387"/>
        </w:tabs>
        <w:ind w:firstLine="360"/>
        <w:jc w:val="both"/>
        <w:rPr>
          <w:rFonts w:cs="B Traffic"/>
          <w:sz w:val="24"/>
          <w:rtl/>
        </w:rPr>
      </w:pPr>
    </w:p>
    <w:p w:rsidR="00AC1736" w:rsidRPr="00356421" w:rsidRDefault="00AC1736" w:rsidP="002310A4">
      <w:pPr>
        <w:tabs>
          <w:tab w:val="num" w:pos="387"/>
        </w:tabs>
        <w:ind w:firstLine="360"/>
        <w:jc w:val="both"/>
        <w:rPr>
          <w:rFonts w:cs="B Traffic"/>
          <w:b/>
          <w:bCs/>
          <w:sz w:val="22"/>
          <w:szCs w:val="22"/>
          <w:rtl/>
        </w:rPr>
      </w:pPr>
      <w:r>
        <w:rPr>
          <w:rFonts w:cs="B Traffic" w:hint="cs"/>
          <w:b/>
          <w:bCs/>
          <w:sz w:val="22"/>
          <w:szCs w:val="22"/>
          <w:rtl/>
        </w:rPr>
        <w:t xml:space="preserve">4-2-1-4- </w:t>
      </w:r>
      <w:r w:rsidRPr="00356421">
        <w:rPr>
          <w:rFonts w:cs="B Traffic" w:hint="cs"/>
          <w:b/>
          <w:bCs/>
          <w:sz w:val="22"/>
          <w:szCs w:val="22"/>
          <w:rtl/>
        </w:rPr>
        <w:t xml:space="preserve">خاموش کننده دی اکسید کربن </w:t>
      </w:r>
      <w:r w:rsidRPr="00356421">
        <w:rPr>
          <w:rFonts w:cs="B Traffic"/>
          <w:b/>
          <w:bCs/>
          <w:sz w:val="22"/>
          <w:szCs w:val="22"/>
        </w:rPr>
        <w:t>CO2</w:t>
      </w:r>
    </w:p>
    <w:p w:rsidR="00AC1736" w:rsidRDefault="00AC1736" w:rsidP="002310A4">
      <w:pPr>
        <w:tabs>
          <w:tab w:val="num" w:pos="387"/>
        </w:tabs>
        <w:ind w:firstLine="360"/>
        <w:jc w:val="both"/>
        <w:rPr>
          <w:rFonts w:cs="B Traffic"/>
          <w:sz w:val="24"/>
          <w:rtl/>
          <w:lang w:bidi="fa-IR"/>
        </w:rPr>
      </w:pPr>
      <w:proofErr w:type="gramStart"/>
      <w:r w:rsidRPr="003260F7">
        <w:rPr>
          <w:rFonts w:cs="B Traffic"/>
          <w:sz w:val="24"/>
        </w:rPr>
        <w:t>CO2</w:t>
      </w:r>
      <w:r>
        <w:rPr>
          <w:rFonts w:cs="B Traffic"/>
          <w:sz w:val="24"/>
        </w:rPr>
        <w:t xml:space="preserve"> </w:t>
      </w:r>
      <w:r w:rsidRPr="003260F7">
        <w:rPr>
          <w:rFonts w:cs="B Traffic" w:hint="cs"/>
          <w:sz w:val="24"/>
          <w:rtl/>
        </w:rPr>
        <w:t xml:space="preserve"> </w:t>
      </w:r>
      <w:r>
        <w:rPr>
          <w:rFonts w:cs="B Traffic" w:hint="cs"/>
          <w:sz w:val="24"/>
          <w:rtl/>
        </w:rPr>
        <w:t>اختصاصا</w:t>
      </w:r>
      <w:proofErr w:type="gramEnd"/>
      <w:r w:rsidRPr="003260F7">
        <w:rPr>
          <w:rFonts w:cs="B Traffic" w:hint="cs"/>
          <w:sz w:val="24"/>
          <w:rtl/>
        </w:rPr>
        <w:t xml:space="preserve"> در آتش گروه </w:t>
      </w:r>
      <w:r w:rsidRPr="003260F7">
        <w:rPr>
          <w:rFonts w:cs="B Traffic"/>
          <w:sz w:val="24"/>
        </w:rPr>
        <w:t>C</w:t>
      </w:r>
      <w:r>
        <w:rPr>
          <w:rFonts w:cs="B Traffic" w:hint="cs"/>
          <w:sz w:val="24"/>
          <w:rtl/>
        </w:rPr>
        <w:t xml:space="preserve"> ( تاسیسات و تجهیزات الکتریکی ) </w:t>
      </w:r>
      <w:r w:rsidRPr="003260F7">
        <w:rPr>
          <w:rFonts w:cs="B Traffic" w:hint="cs"/>
          <w:sz w:val="24"/>
          <w:rtl/>
        </w:rPr>
        <w:t xml:space="preserve"> و به شکل عمومي در آتش گروه </w:t>
      </w:r>
      <w:r w:rsidRPr="003260F7">
        <w:rPr>
          <w:rFonts w:cs="B Traffic"/>
          <w:sz w:val="24"/>
        </w:rPr>
        <w:t>B</w:t>
      </w:r>
      <w:r w:rsidRPr="003260F7">
        <w:rPr>
          <w:rFonts w:cs="B Traffic" w:hint="cs"/>
          <w:sz w:val="24"/>
          <w:rtl/>
        </w:rPr>
        <w:t xml:space="preserve"> به شرطي که تحت فشار پاشيده نشود استفاده می گردد</w:t>
      </w:r>
      <w:r>
        <w:rPr>
          <w:rFonts w:cs="B Traffic" w:hint="cs"/>
          <w:sz w:val="24"/>
          <w:rtl/>
        </w:rPr>
        <w:t xml:space="preserve">. استفاده از </w:t>
      </w:r>
      <w:r w:rsidRPr="003260F7">
        <w:rPr>
          <w:rFonts w:cs="B Traffic" w:hint="cs"/>
          <w:sz w:val="24"/>
          <w:rtl/>
        </w:rPr>
        <w:t>اين ماده براي آتش هاي الکتريکي که ولتاژ برق بيش از ٣ کيلو</w:t>
      </w:r>
      <w:r>
        <w:rPr>
          <w:rFonts w:cs="B Traffic" w:hint="cs"/>
          <w:sz w:val="24"/>
          <w:rtl/>
        </w:rPr>
        <w:t xml:space="preserve"> </w:t>
      </w:r>
      <w:r w:rsidRPr="003260F7">
        <w:rPr>
          <w:rFonts w:cs="B Traffic" w:hint="cs"/>
          <w:sz w:val="24"/>
          <w:rtl/>
        </w:rPr>
        <w:t>ولت باشد ممنوع است.</w:t>
      </w:r>
    </w:p>
    <w:p w:rsidR="00AC1736" w:rsidRPr="00833142" w:rsidRDefault="00AC1736" w:rsidP="002310A4">
      <w:pPr>
        <w:tabs>
          <w:tab w:val="num" w:pos="387"/>
        </w:tabs>
        <w:ind w:firstLine="360"/>
        <w:jc w:val="both"/>
        <w:rPr>
          <w:rFonts w:cs="B Traffic"/>
          <w:sz w:val="24"/>
          <w:rtl/>
          <w:lang w:bidi="fa-IR"/>
        </w:rPr>
      </w:pPr>
      <w:r>
        <w:rPr>
          <w:rFonts w:cs="B Traffic" w:hint="cs"/>
          <w:sz w:val="24"/>
          <w:rtl/>
          <w:lang w:bidi="fa-IR"/>
        </w:rPr>
        <w:t>-</w:t>
      </w:r>
      <w:r w:rsidR="002310A4">
        <w:rPr>
          <w:rFonts w:cs="B Traffic" w:hint="cs"/>
          <w:sz w:val="24"/>
          <w:rtl/>
          <w:lang w:bidi="fa-IR"/>
        </w:rPr>
        <w:t xml:space="preserve"> </w:t>
      </w:r>
      <w:r w:rsidRPr="00833142">
        <w:rPr>
          <w:rFonts w:cs="B Traffic" w:hint="cs"/>
          <w:sz w:val="24"/>
          <w:rtl/>
          <w:lang w:bidi="fa-IR"/>
        </w:rPr>
        <w:t>تخلیه گاز دی اکسید کربن از داخل خاموش کننده ب</w:t>
      </w:r>
      <w:r w:rsidR="002310A4">
        <w:rPr>
          <w:rFonts w:cs="B Traffic" w:hint="cs"/>
          <w:sz w:val="24"/>
          <w:rtl/>
          <w:lang w:bidi="fa-IR"/>
        </w:rPr>
        <w:t>اید بین 8 تا 30 ثانیه انجام شود</w:t>
      </w:r>
      <w:r w:rsidRPr="00833142">
        <w:rPr>
          <w:rFonts w:cs="B Traffic" w:hint="cs"/>
          <w:sz w:val="24"/>
          <w:rtl/>
          <w:lang w:bidi="fa-IR"/>
        </w:rPr>
        <w:t xml:space="preserve">. </w:t>
      </w:r>
    </w:p>
    <w:p w:rsidR="00AC1736" w:rsidRPr="00833142" w:rsidRDefault="00AC1736" w:rsidP="002310A4">
      <w:pPr>
        <w:tabs>
          <w:tab w:val="num" w:pos="387"/>
        </w:tabs>
        <w:ind w:firstLine="360"/>
        <w:jc w:val="both"/>
        <w:rPr>
          <w:rFonts w:cs="B Traffic"/>
          <w:sz w:val="24"/>
          <w:rtl/>
          <w:lang w:bidi="fa-IR"/>
        </w:rPr>
      </w:pPr>
      <w:r>
        <w:rPr>
          <w:rFonts w:cs="B Traffic" w:hint="cs"/>
          <w:sz w:val="24"/>
          <w:rtl/>
          <w:lang w:bidi="fa-IR"/>
        </w:rPr>
        <w:t>-</w:t>
      </w:r>
      <w:r w:rsidR="002310A4">
        <w:rPr>
          <w:rFonts w:cs="B Traffic" w:hint="cs"/>
          <w:sz w:val="24"/>
          <w:rtl/>
          <w:lang w:bidi="fa-IR"/>
        </w:rPr>
        <w:t xml:space="preserve"> </w:t>
      </w:r>
      <w:r w:rsidRPr="00833142">
        <w:rPr>
          <w:rFonts w:cs="B Traffic" w:hint="cs"/>
          <w:sz w:val="24"/>
          <w:rtl/>
          <w:lang w:bidi="fa-IR"/>
        </w:rPr>
        <w:t>طول پرتاب گاز دی اکسید</w:t>
      </w:r>
      <w:r w:rsidR="002310A4">
        <w:rPr>
          <w:rFonts w:cs="B Traffic" w:hint="cs"/>
          <w:sz w:val="24"/>
          <w:rtl/>
          <w:lang w:bidi="fa-IR"/>
        </w:rPr>
        <w:t xml:space="preserve"> کربن باید بین 1 تا4/2 متر باشد</w:t>
      </w:r>
      <w:r w:rsidRPr="00833142">
        <w:rPr>
          <w:rFonts w:cs="B Traffic" w:hint="cs"/>
          <w:sz w:val="24"/>
          <w:rtl/>
          <w:lang w:bidi="fa-IR"/>
        </w:rPr>
        <w:t xml:space="preserve">. </w:t>
      </w:r>
    </w:p>
    <w:p w:rsidR="00AC1736" w:rsidRPr="00833142" w:rsidRDefault="00AC1736" w:rsidP="00DB44B9">
      <w:pPr>
        <w:tabs>
          <w:tab w:val="num" w:pos="387"/>
        </w:tabs>
        <w:ind w:firstLine="360"/>
        <w:jc w:val="both"/>
        <w:rPr>
          <w:rFonts w:cs="B Traffic"/>
          <w:sz w:val="24"/>
          <w:rtl/>
          <w:lang w:bidi="fa-IR"/>
        </w:rPr>
      </w:pPr>
      <w:r>
        <w:rPr>
          <w:rFonts w:cs="B Traffic" w:hint="cs"/>
          <w:sz w:val="24"/>
          <w:rtl/>
          <w:lang w:bidi="fa-IR"/>
        </w:rPr>
        <w:t>-</w:t>
      </w:r>
      <w:r w:rsidR="002310A4">
        <w:rPr>
          <w:rFonts w:cs="B Traffic" w:hint="cs"/>
          <w:sz w:val="24"/>
          <w:rtl/>
          <w:lang w:bidi="fa-IR"/>
        </w:rPr>
        <w:t xml:space="preserve"> </w:t>
      </w:r>
      <w:r w:rsidRPr="00833142">
        <w:rPr>
          <w:rFonts w:cs="B Traffic" w:hint="cs"/>
          <w:sz w:val="24"/>
          <w:rtl/>
          <w:lang w:bidi="fa-IR"/>
        </w:rPr>
        <w:t xml:space="preserve">در مورد خاموش کننده های دی اکسید کربن با وزن 6 کیلو گرم به بالا باید با شیپورکهای بلند استفاده گردد. </w:t>
      </w:r>
    </w:p>
    <w:p w:rsidR="00AC1736" w:rsidRPr="003260F7" w:rsidRDefault="00AC1736" w:rsidP="00DB44B9">
      <w:pPr>
        <w:tabs>
          <w:tab w:val="num" w:pos="387"/>
        </w:tabs>
        <w:ind w:firstLine="360"/>
        <w:jc w:val="both"/>
        <w:rPr>
          <w:rFonts w:cs="B Traffic"/>
          <w:sz w:val="24"/>
          <w:rtl/>
          <w:lang w:bidi="fa-IR"/>
        </w:rPr>
      </w:pPr>
      <w:r>
        <w:rPr>
          <w:rFonts w:cs="B Traffic" w:hint="cs"/>
          <w:sz w:val="24"/>
          <w:rtl/>
          <w:lang w:bidi="fa-IR"/>
        </w:rPr>
        <w:t xml:space="preserve">- به منظور جلوگیری از خطر ترکیدگی شیلنگ خاموش کننده </w:t>
      </w:r>
      <w:r>
        <w:rPr>
          <w:rFonts w:cs="B Traffic"/>
          <w:sz w:val="24"/>
          <w:lang w:bidi="fa-IR"/>
        </w:rPr>
        <w:t>CO2</w:t>
      </w:r>
      <w:r>
        <w:rPr>
          <w:rFonts w:cs="B Traffic" w:hint="cs"/>
          <w:sz w:val="24"/>
          <w:rtl/>
          <w:lang w:bidi="fa-IR"/>
        </w:rPr>
        <w:t xml:space="preserve"> به علت سرمای ناشی از خروج گاز ، لازم است از شیلنگ های فشار قوی سیم دار مناسب که توسط پرس هیدرولیکی</w:t>
      </w:r>
      <w:r w:rsidR="002310A4">
        <w:rPr>
          <w:rFonts w:cs="B Traffic" w:hint="cs"/>
          <w:sz w:val="24"/>
          <w:rtl/>
          <w:lang w:bidi="fa-IR"/>
        </w:rPr>
        <w:t xml:space="preserve"> مقاوم شده باشد استفاده شود</w:t>
      </w:r>
      <w:r>
        <w:rPr>
          <w:rFonts w:cs="B Traffic" w:hint="cs"/>
          <w:sz w:val="24"/>
          <w:rtl/>
          <w:lang w:bidi="fa-IR"/>
        </w:rPr>
        <w:t xml:space="preserve">. </w:t>
      </w:r>
    </w:p>
    <w:p w:rsidR="00AC1736" w:rsidRDefault="00AC1736" w:rsidP="00DB44B9">
      <w:pPr>
        <w:tabs>
          <w:tab w:val="num" w:pos="387"/>
        </w:tabs>
        <w:ind w:firstLine="360"/>
        <w:jc w:val="both"/>
        <w:rPr>
          <w:rFonts w:cs="B Traffic"/>
          <w:sz w:val="24"/>
          <w:rtl/>
        </w:rPr>
      </w:pPr>
      <w:r>
        <w:rPr>
          <w:rFonts w:cs="B Traffic" w:hint="cs"/>
          <w:sz w:val="24"/>
          <w:rtl/>
        </w:rPr>
        <w:t>- تعداد، نوع و</w:t>
      </w:r>
      <w:r w:rsidR="002310A4">
        <w:rPr>
          <w:rFonts w:cs="B Traffic" w:hint="cs"/>
          <w:sz w:val="24"/>
          <w:rtl/>
        </w:rPr>
        <w:t xml:space="preserve"> </w:t>
      </w:r>
      <w:r w:rsidRPr="003260F7">
        <w:rPr>
          <w:rFonts w:cs="B Traffic" w:hint="cs"/>
          <w:sz w:val="24"/>
          <w:rtl/>
        </w:rPr>
        <w:t>مقدار تجهیزات اطفاء حریق دستی و ثابت پس از محاسبات</w:t>
      </w:r>
      <w:r>
        <w:rPr>
          <w:rFonts w:cs="B Traffic" w:hint="cs"/>
          <w:sz w:val="24"/>
          <w:rtl/>
        </w:rPr>
        <w:t xml:space="preserve"> فنی می بایست از شرکت های معتبر</w:t>
      </w:r>
      <w:r w:rsidRPr="003260F7">
        <w:rPr>
          <w:rFonts w:cs="B Traffic" w:hint="cs"/>
          <w:sz w:val="24"/>
          <w:rtl/>
        </w:rPr>
        <w:t xml:space="preserve"> تولیدکننده این تجهیزات که دارای گواهینامه های مربوطه می باشند خریداری شود. </w:t>
      </w:r>
    </w:p>
    <w:p w:rsidR="002310A4" w:rsidRDefault="002310A4" w:rsidP="00DB44B9">
      <w:pPr>
        <w:tabs>
          <w:tab w:val="num" w:pos="387"/>
        </w:tabs>
        <w:ind w:firstLine="360"/>
        <w:jc w:val="both"/>
        <w:rPr>
          <w:rFonts w:cs="B Traffic"/>
          <w:sz w:val="24"/>
          <w:rtl/>
        </w:rPr>
      </w:pPr>
      <w:r>
        <w:rPr>
          <w:rFonts w:cs="B Traffic" w:hint="cs"/>
          <w:sz w:val="24"/>
          <w:rtl/>
        </w:rPr>
        <w:t xml:space="preserve">- از دستکاری برچسبهای مندرج بر روی کپسولها اکیدا خودداری نمایید. چون این برچسبها حاوی اطلاعات مفید برای کاربران مبتدی هست. </w:t>
      </w:r>
    </w:p>
    <w:p w:rsidR="002310A4" w:rsidRDefault="002310A4" w:rsidP="00DB44B9">
      <w:pPr>
        <w:tabs>
          <w:tab w:val="num" w:pos="387"/>
        </w:tabs>
        <w:ind w:firstLine="360"/>
        <w:jc w:val="both"/>
        <w:rPr>
          <w:rFonts w:cs="B Traffic"/>
          <w:sz w:val="24"/>
          <w:rtl/>
        </w:rPr>
      </w:pPr>
    </w:p>
    <w:p w:rsidR="00AC1736" w:rsidRPr="002310A4" w:rsidRDefault="00AC1736" w:rsidP="002035EE">
      <w:pPr>
        <w:pStyle w:val="ListParagraph"/>
        <w:tabs>
          <w:tab w:val="left" w:pos="521"/>
        </w:tabs>
        <w:ind w:left="0" w:firstLine="360"/>
        <w:jc w:val="both"/>
        <w:rPr>
          <w:rFonts w:cs="B Traffic"/>
          <w:b/>
          <w:bCs/>
          <w:sz w:val="24"/>
          <w:rtl/>
        </w:rPr>
      </w:pPr>
      <w:r>
        <w:rPr>
          <w:rFonts w:cs="B Traffic" w:hint="cs"/>
          <w:b/>
          <w:bCs/>
          <w:sz w:val="24"/>
          <w:rtl/>
        </w:rPr>
        <w:t>4-2-2-</w:t>
      </w:r>
      <w:r w:rsidRPr="009A11C5">
        <w:rPr>
          <w:rFonts w:cs="B Traffic" w:hint="cs"/>
          <w:b/>
          <w:bCs/>
          <w:sz w:val="24"/>
          <w:rtl/>
        </w:rPr>
        <w:t xml:space="preserve">نصب کپسول های آتش نشانی : </w:t>
      </w:r>
    </w:p>
    <w:p w:rsidR="00AC1736" w:rsidRPr="003260F7" w:rsidRDefault="00AC1736" w:rsidP="00DB44B9">
      <w:pPr>
        <w:tabs>
          <w:tab w:val="num" w:pos="387"/>
        </w:tabs>
        <w:ind w:firstLine="360"/>
        <w:jc w:val="both"/>
        <w:rPr>
          <w:rFonts w:cs="B Traffic"/>
          <w:sz w:val="24"/>
        </w:rPr>
      </w:pPr>
      <w:r w:rsidRPr="003260F7">
        <w:rPr>
          <w:rFonts w:cs="B Traffic" w:hint="cs"/>
          <w:sz w:val="24"/>
          <w:rtl/>
        </w:rPr>
        <w:t>- در انتخاب محل نصب خاموش کننده ها توجه به نکات ذيل الزامي است</w:t>
      </w:r>
      <w:r>
        <w:rPr>
          <w:rFonts w:cs="B Traffic" w:hint="cs"/>
          <w:sz w:val="24"/>
          <w:rtl/>
        </w:rPr>
        <w:t xml:space="preserve"> </w:t>
      </w:r>
      <w:r w:rsidRPr="003260F7">
        <w:rPr>
          <w:rFonts w:cs="B Traffic" w:hint="cs"/>
          <w:sz w:val="24"/>
          <w:rtl/>
        </w:rPr>
        <w:t>:</w:t>
      </w:r>
    </w:p>
    <w:p w:rsidR="00AC1736" w:rsidRPr="002A64EE" w:rsidRDefault="00AC1736" w:rsidP="00604D06">
      <w:pPr>
        <w:pStyle w:val="ListParagraph"/>
        <w:widowControl/>
        <w:numPr>
          <w:ilvl w:val="0"/>
          <w:numId w:val="7"/>
        </w:numPr>
        <w:tabs>
          <w:tab w:val="num" w:pos="521"/>
        </w:tabs>
        <w:autoSpaceDE/>
        <w:autoSpaceDN/>
        <w:spacing w:after="200" w:line="276" w:lineRule="auto"/>
        <w:ind w:left="0" w:firstLine="360"/>
        <w:jc w:val="both"/>
        <w:rPr>
          <w:rFonts w:cs="B Traffic"/>
          <w:sz w:val="24"/>
          <w:rtl/>
        </w:rPr>
      </w:pPr>
      <w:r w:rsidRPr="002A64EE">
        <w:rPr>
          <w:rFonts w:cs="B Traffic" w:hint="cs"/>
          <w:sz w:val="24"/>
          <w:rtl/>
        </w:rPr>
        <w:t>توزيع به شکل يکنواخت انجام پذيرد.</w:t>
      </w:r>
    </w:p>
    <w:p w:rsidR="00AC1736" w:rsidRPr="002A64EE" w:rsidRDefault="00AC1736" w:rsidP="00604D06">
      <w:pPr>
        <w:pStyle w:val="ListParagraph"/>
        <w:widowControl/>
        <w:numPr>
          <w:ilvl w:val="0"/>
          <w:numId w:val="7"/>
        </w:numPr>
        <w:tabs>
          <w:tab w:val="num" w:pos="521"/>
        </w:tabs>
        <w:autoSpaceDE/>
        <w:autoSpaceDN/>
        <w:spacing w:after="200" w:line="276" w:lineRule="auto"/>
        <w:ind w:left="0" w:firstLine="360"/>
        <w:jc w:val="both"/>
        <w:rPr>
          <w:rFonts w:cs="B Traffic"/>
          <w:sz w:val="24"/>
        </w:rPr>
      </w:pPr>
      <w:r w:rsidRPr="002A64EE">
        <w:rPr>
          <w:rFonts w:cs="B Traffic" w:hint="cs"/>
          <w:sz w:val="24"/>
          <w:rtl/>
        </w:rPr>
        <w:t>مسيري راحت و نسبتاً خالي از وسایل دست و پاگير و مزاحم پديد آورد.</w:t>
      </w:r>
    </w:p>
    <w:p w:rsidR="00AC1736" w:rsidRPr="002A64EE" w:rsidRDefault="00AC1736" w:rsidP="00604D06">
      <w:pPr>
        <w:pStyle w:val="ListParagraph"/>
        <w:widowControl/>
        <w:numPr>
          <w:ilvl w:val="0"/>
          <w:numId w:val="7"/>
        </w:numPr>
        <w:tabs>
          <w:tab w:val="num" w:pos="521"/>
        </w:tabs>
        <w:autoSpaceDE/>
        <w:autoSpaceDN/>
        <w:spacing w:after="200" w:line="276" w:lineRule="auto"/>
        <w:ind w:left="0" w:firstLine="360"/>
        <w:jc w:val="both"/>
        <w:rPr>
          <w:rFonts w:cs="B Traffic"/>
          <w:sz w:val="24"/>
        </w:rPr>
      </w:pPr>
      <w:r w:rsidRPr="002A64EE">
        <w:rPr>
          <w:rFonts w:cs="B Traffic" w:hint="cs"/>
          <w:sz w:val="24"/>
          <w:rtl/>
        </w:rPr>
        <w:t xml:space="preserve">حتي المکان مسير دستيابي کوتاه باشد (حداکثر مسير دستيابي بايد </w:t>
      </w:r>
      <w:r>
        <w:rPr>
          <w:rFonts w:cs="B Traffic" w:hint="cs"/>
          <w:sz w:val="24"/>
          <w:rtl/>
        </w:rPr>
        <w:t>3</w:t>
      </w:r>
      <w:r w:rsidRPr="002A64EE">
        <w:rPr>
          <w:rFonts w:cs="B Traffic" w:hint="cs"/>
          <w:sz w:val="24"/>
          <w:rtl/>
        </w:rPr>
        <w:t>0 متر باشد).</w:t>
      </w:r>
    </w:p>
    <w:p w:rsidR="00AC1736" w:rsidRPr="002A64EE" w:rsidRDefault="00AC1736" w:rsidP="00604D06">
      <w:pPr>
        <w:pStyle w:val="ListParagraph"/>
        <w:widowControl/>
        <w:numPr>
          <w:ilvl w:val="0"/>
          <w:numId w:val="7"/>
        </w:numPr>
        <w:tabs>
          <w:tab w:val="num" w:pos="521"/>
        </w:tabs>
        <w:autoSpaceDE/>
        <w:autoSpaceDN/>
        <w:spacing w:after="200" w:line="276" w:lineRule="auto"/>
        <w:ind w:left="0" w:firstLine="360"/>
        <w:jc w:val="both"/>
        <w:rPr>
          <w:rFonts w:cs="B Traffic"/>
          <w:sz w:val="24"/>
        </w:rPr>
      </w:pPr>
      <w:r w:rsidRPr="002A64EE">
        <w:rPr>
          <w:rFonts w:cs="B Traffic" w:hint="cs"/>
          <w:sz w:val="24"/>
          <w:rtl/>
        </w:rPr>
        <w:t>محل خاموش کننده ها در نزديکي ورودي و خروجي ها باشد.</w:t>
      </w:r>
    </w:p>
    <w:p w:rsidR="00AC1736" w:rsidRPr="002A64EE" w:rsidRDefault="00AC1736" w:rsidP="00604D06">
      <w:pPr>
        <w:pStyle w:val="ListParagraph"/>
        <w:widowControl/>
        <w:numPr>
          <w:ilvl w:val="0"/>
          <w:numId w:val="7"/>
        </w:numPr>
        <w:tabs>
          <w:tab w:val="num" w:pos="521"/>
        </w:tabs>
        <w:autoSpaceDE/>
        <w:autoSpaceDN/>
        <w:spacing w:after="200" w:line="276" w:lineRule="auto"/>
        <w:ind w:left="0" w:firstLine="360"/>
        <w:jc w:val="both"/>
        <w:rPr>
          <w:rFonts w:cs="B Traffic"/>
          <w:sz w:val="24"/>
        </w:rPr>
      </w:pPr>
      <w:r w:rsidRPr="002A64EE">
        <w:rPr>
          <w:rFonts w:cs="B Traffic" w:hint="cs"/>
          <w:sz w:val="24"/>
          <w:rtl/>
        </w:rPr>
        <w:t>به راحتي قابل دسترسي باشد.</w:t>
      </w:r>
    </w:p>
    <w:p w:rsidR="00AC1736" w:rsidRPr="002A64EE" w:rsidRDefault="00AC1736" w:rsidP="00604D06">
      <w:pPr>
        <w:pStyle w:val="ListParagraph"/>
        <w:widowControl/>
        <w:numPr>
          <w:ilvl w:val="0"/>
          <w:numId w:val="7"/>
        </w:numPr>
        <w:tabs>
          <w:tab w:val="num" w:pos="521"/>
        </w:tabs>
        <w:autoSpaceDE/>
        <w:autoSpaceDN/>
        <w:spacing w:after="200" w:line="276" w:lineRule="auto"/>
        <w:ind w:left="0" w:firstLine="360"/>
        <w:jc w:val="both"/>
        <w:rPr>
          <w:rFonts w:cs="B Traffic"/>
          <w:sz w:val="24"/>
        </w:rPr>
      </w:pPr>
      <w:r w:rsidRPr="002A64EE">
        <w:rPr>
          <w:rFonts w:cs="B Traffic" w:hint="cs"/>
          <w:sz w:val="24"/>
          <w:rtl/>
        </w:rPr>
        <w:t>در هيچ حالتي نبايد فاصله کف خاموش کننده از سطح زمين کمتر10 سانتي متر باشد.</w:t>
      </w:r>
    </w:p>
    <w:p w:rsidR="00AC1736" w:rsidRPr="003260F7" w:rsidRDefault="00AC1736" w:rsidP="00DB44B9">
      <w:pPr>
        <w:tabs>
          <w:tab w:val="num" w:pos="387"/>
        </w:tabs>
        <w:ind w:firstLine="360"/>
        <w:jc w:val="both"/>
        <w:rPr>
          <w:rFonts w:cs="B Traffic"/>
          <w:sz w:val="24"/>
        </w:rPr>
      </w:pPr>
      <w:r w:rsidRPr="003260F7">
        <w:rPr>
          <w:rFonts w:cs="B Traffic" w:hint="cs"/>
          <w:sz w:val="24"/>
          <w:rtl/>
        </w:rPr>
        <w:t>- محل نصب هر خاموش کننده بايد با علائم ذيل مشخص گردد</w:t>
      </w:r>
      <w:r>
        <w:rPr>
          <w:rFonts w:cs="B Traffic" w:hint="cs"/>
          <w:sz w:val="24"/>
          <w:rtl/>
        </w:rPr>
        <w:t xml:space="preserve"> </w:t>
      </w:r>
      <w:r w:rsidRPr="003260F7">
        <w:rPr>
          <w:rFonts w:cs="B Traffic" w:hint="cs"/>
          <w:sz w:val="24"/>
          <w:rtl/>
        </w:rPr>
        <w:t>:</w:t>
      </w:r>
    </w:p>
    <w:p w:rsidR="00AC1736" w:rsidRPr="002A64EE" w:rsidRDefault="00AC1736" w:rsidP="00604D06">
      <w:pPr>
        <w:pStyle w:val="ListParagraph"/>
        <w:widowControl/>
        <w:numPr>
          <w:ilvl w:val="0"/>
          <w:numId w:val="8"/>
        </w:numPr>
        <w:tabs>
          <w:tab w:val="num" w:pos="521"/>
        </w:tabs>
        <w:autoSpaceDE/>
        <w:autoSpaceDN/>
        <w:spacing w:after="200" w:line="276" w:lineRule="auto"/>
        <w:ind w:left="0" w:firstLine="360"/>
        <w:jc w:val="both"/>
        <w:rPr>
          <w:rFonts w:cs="B Traffic"/>
          <w:sz w:val="24"/>
        </w:rPr>
      </w:pPr>
      <w:r w:rsidRPr="002A64EE">
        <w:rPr>
          <w:rFonts w:cs="B Traffic" w:hint="cs"/>
          <w:sz w:val="24"/>
          <w:rtl/>
        </w:rPr>
        <w:t xml:space="preserve">مثلث سبز رنگ براي نشان دادن تناسب ماده اطفائي براي حريق گروه </w:t>
      </w:r>
      <w:r w:rsidRPr="002A64EE">
        <w:rPr>
          <w:rFonts w:cs="B Traffic"/>
          <w:sz w:val="24"/>
        </w:rPr>
        <w:t>A</w:t>
      </w:r>
      <w:r w:rsidRPr="002A64EE">
        <w:rPr>
          <w:rFonts w:cs="B Traffic" w:hint="cs"/>
          <w:sz w:val="24"/>
          <w:rtl/>
        </w:rPr>
        <w:t xml:space="preserve"> </w:t>
      </w:r>
    </w:p>
    <w:p w:rsidR="00AC1736" w:rsidRPr="002A64EE" w:rsidRDefault="00AC1736" w:rsidP="00604D06">
      <w:pPr>
        <w:pStyle w:val="ListParagraph"/>
        <w:widowControl/>
        <w:numPr>
          <w:ilvl w:val="0"/>
          <w:numId w:val="8"/>
        </w:numPr>
        <w:tabs>
          <w:tab w:val="num" w:pos="521"/>
        </w:tabs>
        <w:autoSpaceDE/>
        <w:autoSpaceDN/>
        <w:spacing w:after="200" w:line="276" w:lineRule="auto"/>
        <w:ind w:left="0" w:firstLine="360"/>
        <w:jc w:val="both"/>
        <w:rPr>
          <w:rFonts w:cs="B Traffic"/>
          <w:sz w:val="24"/>
        </w:rPr>
      </w:pPr>
      <w:r w:rsidRPr="002A64EE">
        <w:rPr>
          <w:rFonts w:cs="B Traffic" w:hint="cs"/>
          <w:sz w:val="24"/>
          <w:rtl/>
        </w:rPr>
        <w:t xml:space="preserve">مربع قرمز براي نشان دادن تناسب ماده اطفائي براي حريق گروه </w:t>
      </w:r>
      <w:r w:rsidRPr="002A64EE">
        <w:rPr>
          <w:rFonts w:cs="B Traffic"/>
          <w:sz w:val="24"/>
        </w:rPr>
        <w:t>B</w:t>
      </w:r>
      <w:r w:rsidRPr="002A64EE">
        <w:rPr>
          <w:rFonts w:cs="B Traffic" w:hint="cs"/>
          <w:sz w:val="24"/>
          <w:rtl/>
        </w:rPr>
        <w:t xml:space="preserve"> </w:t>
      </w:r>
    </w:p>
    <w:p w:rsidR="00AC1736" w:rsidRPr="002A64EE" w:rsidRDefault="00AC1736" w:rsidP="00604D06">
      <w:pPr>
        <w:pStyle w:val="ListParagraph"/>
        <w:widowControl/>
        <w:numPr>
          <w:ilvl w:val="0"/>
          <w:numId w:val="8"/>
        </w:numPr>
        <w:tabs>
          <w:tab w:val="num" w:pos="521"/>
        </w:tabs>
        <w:autoSpaceDE/>
        <w:autoSpaceDN/>
        <w:spacing w:after="200" w:line="276" w:lineRule="auto"/>
        <w:ind w:left="0" w:firstLine="360"/>
        <w:jc w:val="both"/>
        <w:rPr>
          <w:rFonts w:cs="B Traffic"/>
          <w:sz w:val="24"/>
        </w:rPr>
      </w:pPr>
      <w:r w:rsidRPr="002A64EE">
        <w:rPr>
          <w:rFonts w:cs="B Traffic" w:hint="cs"/>
          <w:sz w:val="24"/>
          <w:rtl/>
        </w:rPr>
        <w:t xml:space="preserve">دايره آبي براي نشان دادن تناسب ماده اطفائي براي حريق گروه </w:t>
      </w:r>
      <w:r w:rsidRPr="002A64EE">
        <w:rPr>
          <w:rFonts w:cs="B Traffic"/>
          <w:sz w:val="24"/>
        </w:rPr>
        <w:t>C</w:t>
      </w:r>
      <w:r w:rsidRPr="002A64EE">
        <w:rPr>
          <w:rFonts w:cs="B Traffic" w:hint="cs"/>
          <w:sz w:val="24"/>
          <w:rtl/>
        </w:rPr>
        <w:t xml:space="preserve"> </w:t>
      </w:r>
    </w:p>
    <w:p w:rsidR="00AC1736" w:rsidRPr="002A64EE" w:rsidRDefault="00AC1736" w:rsidP="00604D06">
      <w:pPr>
        <w:pStyle w:val="ListParagraph"/>
        <w:widowControl/>
        <w:numPr>
          <w:ilvl w:val="0"/>
          <w:numId w:val="8"/>
        </w:numPr>
        <w:tabs>
          <w:tab w:val="num" w:pos="521"/>
        </w:tabs>
        <w:autoSpaceDE/>
        <w:autoSpaceDN/>
        <w:spacing w:after="200" w:line="276" w:lineRule="auto"/>
        <w:ind w:left="0" w:firstLine="360"/>
        <w:jc w:val="both"/>
        <w:rPr>
          <w:rFonts w:cs="B Traffic"/>
          <w:sz w:val="24"/>
        </w:rPr>
      </w:pPr>
      <w:r w:rsidRPr="002A64EE">
        <w:rPr>
          <w:rFonts w:cs="B Traffic" w:hint="cs"/>
          <w:sz w:val="24"/>
          <w:rtl/>
        </w:rPr>
        <w:t xml:space="preserve">ستاره زرد براي نشان دادن تناسب ماده اطفائي براي حريق گروه </w:t>
      </w:r>
      <w:r w:rsidRPr="002A64EE">
        <w:rPr>
          <w:rFonts w:cs="B Traffic"/>
          <w:sz w:val="24"/>
        </w:rPr>
        <w:t>D</w:t>
      </w:r>
    </w:p>
    <w:p w:rsidR="00AC1736" w:rsidRPr="003260F7" w:rsidRDefault="00AC1736" w:rsidP="00DB44B9">
      <w:pPr>
        <w:tabs>
          <w:tab w:val="num" w:pos="387"/>
        </w:tabs>
        <w:ind w:firstLine="360"/>
        <w:jc w:val="both"/>
        <w:rPr>
          <w:rFonts w:cs="B Traffic"/>
          <w:sz w:val="24"/>
        </w:rPr>
      </w:pPr>
      <w:r w:rsidRPr="003260F7">
        <w:rPr>
          <w:rFonts w:cs="B Traffic" w:hint="cs"/>
          <w:sz w:val="24"/>
          <w:rtl/>
        </w:rPr>
        <w:t>- در صورتي که خاموش کننده ها در مجاورت تجهيزات دیگر نصب شده اند بايد از فاصله 5/4 متري به راحتي ديده شوند.</w:t>
      </w:r>
    </w:p>
    <w:p w:rsidR="00AC1736" w:rsidRPr="003260F7" w:rsidRDefault="00AC1736" w:rsidP="00DB44B9">
      <w:pPr>
        <w:tabs>
          <w:tab w:val="num" w:pos="387"/>
        </w:tabs>
        <w:ind w:firstLine="360"/>
        <w:jc w:val="both"/>
        <w:rPr>
          <w:rFonts w:cs="B Traffic"/>
          <w:sz w:val="24"/>
        </w:rPr>
      </w:pPr>
      <w:r w:rsidRPr="003260F7">
        <w:rPr>
          <w:rFonts w:cs="B Traffic" w:hint="cs"/>
          <w:sz w:val="24"/>
          <w:rtl/>
        </w:rPr>
        <w:t>- مشخص کردن محل نصب خاموش کننده هنگامي که به ديوار يا ستون</w:t>
      </w:r>
      <w:r>
        <w:rPr>
          <w:rFonts w:cs="B Traffic" w:hint="cs"/>
          <w:sz w:val="24"/>
          <w:rtl/>
        </w:rPr>
        <w:t xml:space="preserve"> نصب شده بايد از طريق مثلث قرمز</w:t>
      </w:r>
      <w:r w:rsidRPr="003260F7">
        <w:rPr>
          <w:rFonts w:cs="B Traffic" w:hint="cs"/>
          <w:sz w:val="24"/>
          <w:rtl/>
        </w:rPr>
        <w:t xml:space="preserve"> رنگ با نواري تيره و روشن در حدود ٣ متر بالاي خاموش کننده انجام گيرد.</w:t>
      </w:r>
    </w:p>
    <w:p w:rsidR="00AC1736" w:rsidRPr="003260F7" w:rsidRDefault="00AC1736" w:rsidP="00DB44B9">
      <w:pPr>
        <w:tabs>
          <w:tab w:val="num" w:pos="387"/>
        </w:tabs>
        <w:ind w:firstLine="360"/>
        <w:jc w:val="both"/>
        <w:rPr>
          <w:rFonts w:cs="B Traffic"/>
          <w:sz w:val="24"/>
        </w:rPr>
      </w:pPr>
      <w:r w:rsidRPr="003260F7">
        <w:rPr>
          <w:rFonts w:cs="B Traffic" w:hint="cs"/>
          <w:sz w:val="24"/>
          <w:rtl/>
        </w:rPr>
        <w:t>- در محل هایي که امکان دارد خاموش کننده توسط مواد انبار شده و تجهيزات و ... از نظر دور بماند بايد از علامت گذاري کف سالن استفاده نمود.</w:t>
      </w:r>
    </w:p>
    <w:p w:rsidR="00AC1736" w:rsidRPr="003260F7" w:rsidRDefault="00AC1736" w:rsidP="00DB44B9">
      <w:pPr>
        <w:tabs>
          <w:tab w:val="num" w:pos="387"/>
        </w:tabs>
        <w:ind w:firstLine="360"/>
        <w:jc w:val="both"/>
        <w:rPr>
          <w:rFonts w:cs="B Traffic"/>
          <w:sz w:val="24"/>
        </w:rPr>
      </w:pPr>
      <w:r w:rsidRPr="003260F7">
        <w:rPr>
          <w:rFonts w:cs="B Traffic" w:hint="cs"/>
          <w:sz w:val="24"/>
          <w:rtl/>
        </w:rPr>
        <w:t>- نصب خاموش کننده هایي با وزن حداکثر ١٨ کيلوگرم و کمتر بايد به شکلي باشد که ارتفاع راس کپسول تا سطح زمين حداکثر 5/1 متر باشد و در خاموش کننده هایي که وزن آنها بين ١٨ تا ٢٤ کيلوگرم است ارتفاع راس کپسول تا سطح زمين حداکثر ١ متر باشد.</w:t>
      </w:r>
    </w:p>
    <w:p w:rsidR="00AC1736" w:rsidRPr="003260F7" w:rsidRDefault="00AC1736" w:rsidP="00DB44B9">
      <w:pPr>
        <w:tabs>
          <w:tab w:val="num" w:pos="387"/>
        </w:tabs>
        <w:ind w:firstLine="360"/>
        <w:jc w:val="both"/>
        <w:rPr>
          <w:rFonts w:cs="B Traffic"/>
          <w:sz w:val="24"/>
        </w:rPr>
      </w:pPr>
      <w:r w:rsidRPr="003260F7">
        <w:rPr>
          <w:rFonts w:cs="B Traffic" w:hint="cs"/>
          <w:sz w:val="24"/>
          <w:rtl/>
        </w:rPr>
        <w:t>- قبل از اينکه خاموش کننده ها انتخاب و نصب گردند بايد نسبت به اينکه چه کساني از آنها استفاده خواهند کرد تاکيد نمود. اين ارزيابي بايد شامل توانایي فيزيکي، واکنش در هنگام بروز استرس و آموزش هاي قبلي باشد. يک فرد در مواقع اضطراري رفتار و انتخاب هاي متفاوتي را دارا مي باشد و ميزان خطا تا حد زيادي تغي</w:t>
      </w:r>
      <w:r>
        <w:rPr>
          <w:rFonts w:cs="B Traffic" w:hint="cs"/>
          <w:sz w:val="24"/>
          <w:rtl/>
        </w:rPr>
        <w:t>ی</w:t>
      </w:r>
      <w:r w:rsidRPr="003260F7">
        <w:rPr>
          <w:rFonts w:cs="B Traffic" w:hint="cs"/>
          <w:sz w:val="24"/>
          <w:rtl/>
        </w:rPr>
        <w:t>ر مي کند و بيشتر مي گردد. تمام استانداردها و مقررات وضع شده در اين مورد بر لزوم آموزش پرسنل تاکيد دارند. رفلکس هاي روحي و اضطراب و هيجان هنگام بروز حريق تا حد زيادي تحت تاثيرآشنایي قبلي با خاموش کننده قرار مي گيرند.</w:t>
      </w:r>
    </w:p>
    <w:p w:rsidR="00AC1736" w:rsidRPr="003260F7" w:rsidRDefault="00AC1736" w:rsidP="00DB44B9">
      <w:pPr>
        <w:tabs>
          <w:tab w:val="num" w:pos="387"/>
        </w:tabs>
        <w:ind w:firstLine="360"/>
        <w:jc w:val="both"/>
        <w:rPr>
          <w:rFonts w:cs="B Traffic"/>
          <w:sz w:val="24"/>
        </w:rPr>
      </w:pPr>
      <w:r w:rsidRPr="003260F7">
        <w:rPr>
          <w:rFonts w:cs="B Traffic" w:hint="cs"/>
          <w:sz w:val="24"/>
          <w:rtl/>
        </w:rPr>
        <w:t>- اگر يک خاموش کننده در محلي که داراي دماي خيلي زياد و</w:t>
      </w:r>
      <w:r>
        <w:rPr>
          <w:rFonts w:cs="B Traffic" w:hint="cs"/>
          <w:sz w:val="24"/>
          <w:rtl/>
        </w:rPr>
        <w:t xml:space="preserve"> يا خيلي کم باشد نصب گردد حتما </w:t>
      </w:r>
      <w:r w:rsidRPr="003260F7">
        <w:rPr>
          <w:rFonts w:cs="B Traffic" w:hint="cs"/>
          <w:sz w:val="24"/>
          <w:rtl/>
        </w:rPr>
        <w:t>بايد براي استفاده در چنين محلي تائيد شده باشد و در غير اين</w:t>
      </w:r>
      <w:r>
        <w:rPr>
          <w:rFonts w:cs="B Traffic" w:hint="cs"/>
          <w:sz w:val="24"/>
          <w:rtl/>
        </w:rPr>
        <w:t xml:space="preserve"> </w:t>
      </w:r>
      <w:r w:rsidRPr="003260F7">
        <w:rPr>
          <w:rFonts w:cs="B Traffic" w:hint="cs"/>
          <w:sz w:val="24"/>
          <w:rtl/>
        </w:rPr>
        <w:t>صورت بايد در محل هاي محصور با دماي مناسب استفاده گردند.</w:t>
      </w:r>
    </w:p>
    <w:p w:rsidR="00AC1736" w:rsidRDefault="00AC1736" w:rsidP="00DB44B9">
      <w:pPr>
        <w:tabs>
          <w:tab w:val="num" w:pos="387"/>
        </w:tabs>
        <w:ind w:firstLine="360"/>
        <w:jc w:val="both"/>
        <w:rPr>
          <w:rFonts w:cs="B Traffic"/>
          <w:sz w:val="24"/>
          <w:rtl/>
        </w:rPr>
      </w:pPr>
      <w:r>
        <w:rPr>
          <w:rFonts w:cs="B Traffic" w:hint="cs"/>
          <w:sz w:val="24"/>
          <w:rtl/>
        </w:rPr>
        <w:t>-</w:t>
      </w:r>
      <w:r w:rsidRPr="003260F7">
        <w:rPr>
          <w:rFonts w:cs="B Traffic" w:hint="cs"/>
          <w:sz w:val="24"/>
          <w:rtl/>
        </w:rPr>
        <w:t>پودرهاي شيميایي به عنوان ماده سمي تلقي نمي شوند ولي استفاده از آنها در محيط هاي بسته باعث التهاب مجاري تنفسي و کاهش قدرت بينایي مي شود، بنابراين هنگام استفاده از اين پودرها در محيط بسته استفاده از ماسک و عينک مناسب ضروري است.</w:t>
      </w:r>
    </w:p>
    <w:p w:rsidR="00AC1736" w:rsidRPr="00D038F0" w:rsidRDefault="00AC1736" w:rsidP="00DB44B9">
      <w:pPr>
        <w:tabs>
          <w:tab w:val="num" w:pos="387"/>
        </w:tabs>
        <w:ind w:firstLine="360"/>
        <w:jc w:val="both"/>
        <w:rPr>
          <w:rFonts w:cs="B Traffic"/>
          <w:sz w:val="24"/>
          <w:rtl/>
        </w:rPr>
      </w:pPr>
      <w:r w:rsidRPr="00D038F0">
        <w:rPr>
          <w:rFonts w:cs="B Traffic"/>
          <w:sz w:val="24"/>
          <w:rtl/>
          <w:lang w:bidi="fa-IR"/>
        </w:rPr>
        <w:t>حال با توجه به مساحت تحت پوشش كپسول میتوان تعداد كپسول مورد نیاز برای هر كارگاه را طبق رابطه زیر محاسبه</w:t>
      </w:r>
      <w:r w:rsidR="00DB44B9">
        <w:rPr>
          <w:rFonts w:cs="B Traffic" w:hint="cs"/>
          <w:sz w:val="24"/>
          <w:rtl/>
        </w:rPr>
        <w:t xml:space="preserve"> میشود.</w:t>
      </w:r>
    </w:p>
    <w:p w:rsidR="00AC1736" w:rsidRPr="00861E9C" w:rsidRDefault="00AC1736" w:rsidP="00AC1736">
      <w:pPr>
        <w:tabs>
          <w:tab w:val="num" w:pos="387"/>
        </w:tabs>
        <w:jc w:val="both"/>
        <w:rPr>
          <w:rFonts w:cs="B Traffic"/>
          <w:sz w:val="24"/>
          <w:rtl/>
          <w:lang w:bidi="fa-IR"/>
        </w:rPr>
      </w:pPr>
      <m:oMathPara>
        <m:oMath>
          <m:r>
            <m:rPr>
              <m:sty m:val="p"/>
            </m:rPr>
            <w:rPr>
              <w:rFonts w:ascii="Cambria Math" w:hAnsi="Cambria Math" w:cs="B Traffic"/>
              <w:sz w:val="24"/>
            </w:rPr>
            <m:t xml:space="preserve"> </m:t>
          </m:r>
          <m:r>
            <m:rPr>
              <m:sty m:val="p"/>
            </m:rPr>
            <w:rPr>
              <w:rFonts w:ascii="Cambria Math" w:hAnsi="Cambria Math" w:cs="B Traffic"/>
              <w:sz w:val="24"/>
              <w:rtl/>
              <w:lang w:bidi="fa-IR"/>
            </w:rPr>
            <m:t>کپسول تعداد</m:t>
          </m:r>
          <m:r>
            <w:rPr>
              <w:rFonts w:ascii="Cambria Math" w:hAnsi="Cambria Math" w:cs="B Traffic"/>
              <w:sz w:val="24"/>
            </w:rPr>
            <m:t>=</m:t>
          </m:r>
          <m:f>
            <m:fPr>
              <m:ctrlPr>
                <w:rPr>
                  <w:rFonts w:ascii="Cambria Math" w:hAnsi="Cambria Math" w:cs="B Traffic"/>
                  <w:sz w:val="24"/>
                </w:rPr>
              </m:ctrlPr>
            </m:fPr>
            <m:num>
              <m:r>
                <m:rPr>
                  <m:sty m:val="p"/>
                </m:rPr>
                <w:rPr>
                  <w:rFonts w:ascii="Cambria Math" w:hAnsi="Cambria Math" w:cs="B Traffic"/>
                  <w:sz w:val="24"/>
                  <w:rtl/>
                  <w:lang w:bidi="fa-IR"/>
                </w:rPr>
                <m:t>کارگاه مساحت</m:t>
              </m:r>
            </m:num>
            <m:den>
              <m:r>
                <w:rPr>
                  <w:rFonts w:ascii="Cambria Math" w:hAnsi="Cambria Math" w:cs="B Traffic"/>
                  <w:sz w:val="24"/>
                  <w:rtl/>
                </w:rPr>
                <m:t>پوشش تحت سطح</m:t>
              </m:r>
            </m:den>
          </m:f>
        </m:oMath>
      </m:oMathPara>
    </w:p>
    <w:p w:rsidR="00AC1736" w:rsidRPr="00B72820" w:rsidRDefault="00AC1736" w:rsidP="00DB44B9">
      <w:pPr>
        <w:widowControl/>
        <w:tabs>
          <w:tab w:val="left" w:pos="9638"/>
        </w:tabs>
        <w:autoSpaceDE/>
        <w:autoSpaceDN/>
        <w:spacing w:before="100" w:beforeAutospacing="1" w:after="100" w:afterAutospacing="1"/>
        <w:ind w:firstLine="282"/>
        <w:jc w:val="lowKashida"/>
        <w:rPr>
          <w:rFonts w:cs="B Traffic"/>
          <w:sz w:val="24"/>
          <w:rtl/>
          <w:lang w:bidi="fa-IR"/>
        </w:rPr>
      </w:pPr>
      <w:r w:rsidRPr="00861E9C">
        <w:rPr>
          <w:rFonts w:cs="B Traffic"/>
          <w:sz w:val="24"/>
          <w:rtl/>
          <w:lang w:bidi="fa-IR"/>
        </w:rPr>
        <w:t>با توجه به تعداد كپسول مورد نیاز، نحوه چیدمان كپسول ها باید ب</w:t>
      </w:r>
      <w:r>
        <w:rPr>
          <w:rFonts w:cs="B Traffic"/>
          <w:sz w:val="24"/>
          <w:rtl/>
          <w:lang w:bidi="fa-IR"/>
        </w:rPr>
        <w:t>گونه ای باشد كه تمام سطح كارگاه</w:t>
      </w:r>
      <w:r>
        <w:rPr>
          <w:rFonts w:cs="B Traffic" w:hint="cs"/>
          <w:sz w:val="24"/>
          <w:rtl/>
          <w:lang w:bidi="fa-IR"/>
        </w:rPr>
        <w:t xml:space="preserve"> </w:t>
      </w:r>
      <w:r w:rsidRPr="00861E9C">
        <w:rPr>
          <w:rFonts w:cs="B Traffic"/>
          <w:sz w:val="24"/>
          <w:rtl/>
          <w:lang w:bidi="fa-IR"/>
        </w:rPr>
        <w:t>تحت پوشش قرار گیرد. سطح تحت پوشش كپسول عبارت است از مساحت مربع محاطی به دایره ای به شعاع تحت پوشش كپسول.</w:t>
      </w:r>
    </w:p>
    <w:p w:rsidR="00AC1736" w:rsidRPr="00B72820" w:rsidRDefault="00AC1736" w:rsidP="00DB44B9">
      <w:pPr>
        <w:widowControl/>
        <w:tabs>
          <w:tab w:val="left" w:pos="9638"/>
        </w:tabs>
        <w:autoSpaceDE/>
        <w:autoSpaceDN/>
        <w:spacing w:before="100" w:beforeAutospacing="1" w:after="100" w:afterAutospacing="1"/>
        <w:ind w:firstLine="282"/>
        <w:jc w:val="lowKashida"/>
        <w:rPr>
          <w:rFonts w:cs="B Traffic"/>
          <w:sz w:val="24"/>
          <w:rtl/>
          <w:lang w:bidi="fa-IR"/>
        </w:rPr>
      </w:pPr>
      <w:r w:rsidRPr="00B72820">
        <w:rPr>
          <w:rFonts w:cs="B Traffic"/>
          <w:sz w:val="24"/>
          <w:rtl/>
          <w:lang w:bidi="fa-IR"/>
        </w:rPr>
        <w:t>برای پوشش فضاهای غیر مسقف توصیه می شود 2% به تعداد كپسول ها اضافه گردد.</w:t>
      </w:r>
    </w:p>
    <w:p w:rsidR="00AC1736" w:rsidRDefault="00AC1736" w:rsidP="00DB44B9">
      <w:pPr>
        <w:tabs>
          <w:tab w:val="num" w:pos="387"/>
        </w:tabs>
        <w:ind w:firstLine="282"/>
        <w:jc w:val="both"/>
        <w:rPr>
          <w:rFonts w:cs="B Traffic"/>
          <w:sz w:val="24"/>
          <w:rtl/>
        </w:rPr>
      </w:pPr>
    </w:p>
    <w:p w:rsidR="00AC1736" w:rsidRPr="0084255A" w:rsidRDefault="00AC1736" w:rsidP="002035EE">
      <w:pPr>
        <w:pStyle w:val="ListParagraph"/>
        <w:tabs>
          <w:tab w:val="left" w:pos="521"/>
        </w:tabs>
        <w:ind w:left="0" w:firstLine="360"/>
        <w:jc w:val="both"/>
        <w:rPr>
          <w:rFonts w:cs="B Traffic"/>
          <w:b/>
          <w:bCs/>
          <w:sz w:val="24"/>
          <w:rtl/>
        </w:rPr>
      </w:pPr>
      <w:r>
        <w:rPr>
          <w:rFonts w:cs="B Traffic" w:hint="cs"/>
          <w:b/>
          <w:bCs/>
          <w:sz w:val="24"/>
          <w:rtl/>
        </w:rPr>
        <w:t>4-2-3-</w:t>
      </w:r>
      <w:r w:rsidRPr="0084255A">
        <w:rPr>
          <w:rFonts w:cs="B Traffic" w:hint="cs"/>
          <w:b/>
          <w:bCs/>
          <w:sz w:val="24"/>
          <w:rtl/>
        </w:rPr>
        <w:t xml:space="preserve"> شارژ کپسول ها </w:t>
      </w:r>
    </w:p>
    <w:p w:rsidR="00AC1736" w:rsidRPr="005415D7" w:rsidRDefault="00AC1736" w:rsidP="00604D06">
      <w:pPr>
        <w:pStyle w:val="ListParagraph"/>
        <w:numPr>
          <w:ilvl w:val="0"/>
          <w:numId w:val="9"/>
        </w:numPr>
        <w:tabs>
          <w:tab w:val="num" w:pos="387"/>
        </w:tabs>
        <w:ind w:left="0" w:firstLine="282"/>
        <w:jc w:val="both"/>
        <w:rPr>
          <w:rFonts w:cs="B Traffic"/>
          <w:sz w:val="24"/>
          <w:rtl/>
          <w:lang w:bidi="fa-IR"/>
        </w:rPr>
      </w:pPr>
      <w:r w:rsidRPr="005415D7">
        <w:rPr>
          <w:rFonts w:cs="B Traffic" w:hint="cs"/>
          <w:sz w:val="24"/>
          <w:rtl/>
        </w:rPr>
        <w:t xml:space="preserve">کلیه کپسول ها چه کپسول های </w:t>
      </w:r>
      <w:r w:rsidRPr="005415D7">
        <w:rPr>
          <w:rFonts w:cs="B Traffic"/>
          <w:sz w:val="24"/>
        </w:rPr>
        <w:t>CO2</w:t>
      </w:r>
      <w:r w:rsidRPr="005415D7">
        <w:rPr>
          <w:rFonts w:cs="B Traffic" w:hint="cs"/>
          <w:sz w:val="24"/>
          <w:rtl/>
          <w:lang w:bidi="fa-IR"/>
        </w:rPr>
        <w:t xml:space="preserve"> و چه پودر و گاز باید بعد از هر استفاده ، مجددا شارژ شوند حتی اگر مقداری از آنها باقی مانده باشد .</w:t>
      </w:r>
    </w:p>
    <w:p w:rsidR="00AC1736" w:rsidRDefault="00AC1736" w:rsidP="00DB44B9">
      <w:pPr>
        <w:tabs>
          <w:tab w:val="num" w:pos="387"/>
        </w:tabs>
        <w:ind w:firstLine="282"/>
        <w:jc w:val="both"/>
        <w:rPr>
          <w:rFonts w:cs="B Traffic"/>
          <w:sz w:val="24"/>
          <w:rtl/>
          <w:lang w:bidi="fa-IR"/>
        </w:rPr>
      </w:pPr>
      <w:r w:rsidRPr="003260F7">
        <w:rPr>
          <w:rFonts w:cs="B Traffic" w:hint="cs"/>
          <w:sz w:val="24"/>
          <w:rtl/>
        </w:rPr>
        <w:t xml:space="preserve"> - کپسول ها</w:t>
      </w:r>
      <w:r>
        <w:rPr>
          <w:rFonts w:cs="B Traffic" w:hint="cs"/>
          <w:sz w:val="24"/>
          <w:rtl/>
        </w:rPr>
        <w:t xml:space="preserve">ی پودر و گاز </w:t>
      </w:r>
      <w:r w:rsidRPr="003260F7">
        <w:rPr>
          <w:rFonts w:cs="B Traffic" w:hint="cs"/>
          <w:sz w:val="24"/>
          <w:rtl/>
        </w:rPr>
        <w:t xml:space="preserve"> می بایست بطور سالیانه توسط مراکز معتبر</w:t>
      </w:r>
      <w:r>
        <w:rPr>
          <w:rFonts w:cs="B Traffic" w:hint="cs"/>
          <w:sz w:val="24"/>
          <w:rtl/>
        </w:rPr>
        <w:t xml:space="preserve"> و دارای مجوز، شارژ و بازدید شود حتی اگر استفاده نشده باشند . (کپسول های </w:t>
      </w:r>
      <w:r>
        <w:rPr>
          <w:rFonts w:cs="B Traffic"/>
          <w:sz w:val="24"/>
        </w:rPr>
        <w:t>CO2</w:t>
      </w:r>
      <w:r>
        <w:rPr>
          <w:rFonts w:cs="B Traffic" w:hint="cs"/>
          <w:sz w:val="24"/>
          <w:rtl/>
          <w:lang w:bidi="fa-IR"/>
        </w:rPr>
        <w:t xml:space="preserve"> در صورتی که استفاده نشده باشند در هر زمان قابل استفاده اند. </w:t>
      </w:r>
    </w:p>
    <w:p w:rsidR="00AC1736" w:rsidRDefault="00AC1736" w:rsidP="00DB44B9">
      <w:pPr>
        <w:tabs>
          <w:tab w:val="num" w:pos="387"/>
        </w:tabs>
        <w:ind w:firstLine="282"/>
        <w:jc w:val="both"/>
        <w:rPr>
          <w:rFonts w:cs="B Traffic"/>
          <w:sz w:val="24"/>
          <w:rtl/>
          <w:lang w:bidi="fa-IR"/>
        </w:rPr>
      </w:pPr>
      <w:r>
        <w:rPr>
          <w:rFonts w:cs="B Traffic" w:hint="cs"/>
          <w:sz w:val="24"/>
          <w:rtl/>
          <w:lang w:bidi="fa-IR"/>
        </w:rPr>
        <w:t xml:space="preserve"> بعد از هر بار شارژ باید تست نشتی انجام شود .</w:t>
      </w:r>
    </w:p>
    <w:p w:rsidR="00AC1736" w:rsidRPr="005415D7" w:rsidRDefault="00AC1736" w:rsidP="00604D06">
      <w:pPr>
        <w:pStyle w:val="ListParagraph"/>
        <w:numPr>
          <w:ilvl w:val="0"/>
          <w:numId w:val="9"/>
        </w:numPr>
        <w:tabs>
          <w:tab w:val="num" w:pos="387"/>
        </w:tabs>
        <w:ind w:left="0" w:firstLine="282"/>
        <w:jc w:val="both"/>
        <w:rPr>
          <w:rFonts w:cs="B Traffic"/>
          <w:sz w:val="24"/>
          <w:rtl/>
          <w:lang w:bidi="fa-IR"/>
        </w:rPr>
      </w:pPr>
      <w:r w:rsidRPr="005415D7">
        <w:rPr>
          <w:rFonts w:cs="B Traffic" w:hint="cs"/>
          <w:sz w:val="24"/>
          <w:rtl/>
          <w:lang w:bidi="fa-IR"/>
        </w:rPr>
        <w:t xml:space="preserve">ماده تشکیل دهنده خاموش کننده نوع کف </w:t>
      </w:r>
      <w:r w:rsidRPr="005415D7">
        <w:rPr>
          <w:rFonts w:cs="B Traffic"/>
          <w:sz w:val="24"/>
          <w:lang w:bidi="fa-IR"/>
        </w:rPr>
        <w:t xml:space="preserve"> FFFP  </w:t>
      </w:r>
      <w:r w:rsidRPr="005415D7">
        <w:rPr>
          <w:rFonts w:cs="B Traffic" w:hint="cs"/>
          <w:sz w:val="24"/>
          <w:rtl/>
          <w:lang w:bidi="fa-IR"/>
        </w:rPr>
        <w:t xml:space="preserve">و </w:t>
      </w:r>
      <w:r w:rsidRPr="005415D7">
        <w:rPr>
          <w:rFonts w:cs="B Traffic"/>
          <w:sz w:val="24"/>
          <w:lang w:bidi="fa-IR"/>
        </w:rPr>
        <w:t>AFFF</w:t>
      </w:r>
      <w:r w:rsidRPr="005415D7">
        <w:rPr>
          <w:rFonts w:cs="B Traffic" w:hint="cs"/>
          <w:sz w:val="24"/>
          <w:rtl/>
          <w:lang w:bidi="fa-IR"/>
        </w:rPr>
        <w:t xml:space="preserve"> باید حداقل هر سه سال یکبار تعویض شود. </w:t>
      </w:r>
    </w:p>
    <w:p w:rsidR="00AC1736" w:rsidRPr="005415D7" w:rsidRDefault="00AC1736" w:rsidP="00604D06">
      <w:pPr>
        <w:pStyle w:val="ListParagraph"/>
        <w:numPr>
          <w:ilvl w:val="0"/>
          <w:numId w:val="9"/>
        </w:numPr>
        <w:tabs>
          <w:tab w:val="num" w:pos="387"/>
        </w:tabs>
        <w:ind w:left="0" w:firstLine="282"/>
        <w:jc w:val="both"/>
        <w:rPr>
          <w:rFonts w:cs="B Traffic"/>
          <w:sz w:val="24"/>
          <w:rtl/>
          <w:lang w:bidi="fa-IR"/>
        </w:rPr>
      </w:pPr>
      <w:r w:rsidRPr="005415D7">
        <w:rPr>
          <w:rFonts w:cs="B Traffic" w:hint="cs"/>
          <w:sz w:val="24"/>
          <w:rtl/>
          <w:lang w:bidi="fa-IR"/>
        </w:rPr>
        <w:t xml:space="preserve">ماده درون خاموش کننده نوع </w:t>
      </w:r>
      <w:r w:rsidRPr="005415D7">
        <w:rPr>
          <w:rFonts w:cs="B Traffic"/>
          <w:sz w:val="24"/>
          <w:lang w:bidi="fa-IR"/>
        </w:rPr>
        <w:t xml:space="preserve">AFFF </w:t>
      </w:r>
      <w:r w:rsidRPr="005415D7">
        <w:rPr>
          <w:rFonts w:cs="B Traffic" w:hint="cs"/>
          <w:sz w:val="24"/>
          <w:rtl/>
          <w:lang w:bidi="fa-IR"/>
        </w:rPr>
        <w:t xml:space="preserve"> جامد باید حداقل هر 5 سال یکبار تعویض شود . </w:t>
      </w:r>
    </w:p>
    <w:p w:rsidR="00AC1736" w:rsidRPr="00E93537" w:rsidRDefault="00AC1736" w:rsidP="00604D06">
      <w:pPr>
        <w:pStyle w:val="ListParagraph"/>
        <w:numPr>
          <w:ilvl w:val="0"/>
          <w:numId w:val="9"/>
        </w:numPr>
        <w:tabs>
          <w:tab w:val="num" w:pos="387"/>
        </w:tabs>
        <w:ind w:left="0" w:firstLine="282"/>
        <w:jc w:val="both"/>
        <w:rPr>
          <w:rFonts w:cs="B Traffic"/>
          <w:sz w:val="24"/>
          <w:rtl/>
          <w:lang w:bidi="fa-IR"/>
        </w:rPr>
      </w:pPr>
      <w:r w:rsidRPr="00E93537">
        <w:rPr>
          <w:rFonts w:cs="B Traffic" w:hint="cs"/>
          <w:sz w:val="24"/>
          <w:rtl/>
          <w:lang w:bidi="fa-IR"/>
        </w:rPr>
        <w:t xml:space="preserve">در خاموش کننده های دی اکسید کربن ، میزان شارژ ماده خاموش کننده باید به گونه ای باشد که فاز بخار آن به هنگام تخلیه کمتر از 5/99 در صد دی اکسید کربن نباشد </w:t>
      </w:r>
    </w:p>
    <w:p w:rsidR="00AC1736" w:rsidRPr="0042431D" w:rsidRDefault="00AC1736" w:rsidP="00604D06">
      <w:pPr>
        <w:pStyle w:val="ListParagraph"/>
        <w:numPr>
          <w:ilvl w:val="0"/>
          <w:numId w:val="9"/>
        </w:numPr>
        <w:tabs>
          <w:tab w:val="num" w:pos="387"/>
        </w:tabs>
        <w:ind w:left="0" w:firstLine="282"/>
        <w:jc w:val="both"/>
        <w:rPr>
          <w:rFonts w:cs="B Traffic"/>
          <w:sz w:val="24"/>
          <w:rtl/>
        </w:rPr>
      </w:pPr>
      <w:r w:rsidRPr="0042431D">
        <w:rPr>
          <w:rFonts w:cs="B Traffic" w:hint="cs"/>
          <w:sz w:val="24"/>
          <w:rtl/>
        </w:rPr>
        <w:t xml:space="preserve">خاموش کننده های یک بار مصرف نباید مورد آزمون هیدرواستاتیک قرار گیرد و استفاده از آنها بیش از 12 سال از تاریخ تولید ممنوع است . </w:t>
      </w:r>
    </w:p>
    <w:p w:rsidR="00AC1736" w:rsidRPr="002310A4" w:rsidRDefault="00AC1736" w:rsidP="000313B4">
      <w:pPr>
        <w:pStyle w:val="ListParagraph"/>
        <w:numPr>
          <w:ilvl w:val="0"/>
          <w:numId w:val="9"/>
        </w:numPr>
        <w:tabs>
          <w:tab w:val="num" w:pos="387"/>
        </w:tabs>
        <w:ind w:left="0" w:firstLine="282"/>
        <w:jc w:val="both"/>
        <w:rPr>
          <w:rFonts w:cs="B Traffic"/>
          <w:sz w:val="24"/>
        </w:rPr>
      </w:pPr>
      <w:r w:rsidRPr="0042431D">
        <w:rPr>
          <w:rFonts w:cs="B Traffic" w:hint="cs"/>
          <w:sz w:val="24"/>
          <w:rtl/>
        </w:rPr>
        <w:t xml:space="preserve">کلیه کپسول های آتش نشانی مطابق </w:t>
      </w:r>
      <w:r w:rsidRPr="0071013C">
        <w:rPr>
          <w:rFonts w:cs="B Traffic" w:hint="cs"/>
          <w:sz w:val="24"/>
          <w:rtl/>
        </w:rPr>
        <w:t>چک لیست بازدید ماهیانه کپسول ها با کد</w:t>
      </w:r>
      <w:r>
        <w:rPr>
          <w:rFonts w:cs="B Traffic" w:hint="cs"/>
          <w:sz w:val="24"/>
          <w:rtl/>
        </w:rPr>
        <w:t xml:space="preserve"> </w:t>
      </w:r>
      <w:r w:rsidR="002310A4" w:rsidRPr="002310A4">
        <w:rPr>
          <w:rFonts w:asciiTheme="minorHAnsi" w:hAnsiTheme="minorHAnsi" w:cstheme="minorHAnsi"/>
          <w:b/>
          <w:bCs/>
          <w:sz w:val="24"/>
        </w:rPr>
        <w:t>F-4</w:t>
      </w:r>
      <w:r w:rsidR="000313B4">
        <w:rPr>
          <w:rFonts w:asciiTheme="minorHAnsi" w:hAnsiTheme="minorHAnsi" w:cstheme="minorHAnsi"/>
          <w:b/>
          <w:bCs/>
          <w:sz w:val="24"/>
        </w:rPr>
        <w:t>4</w:t>
      </w:r>
      <w:r w:rsidR="002310A4" w:rsidRPr="002310A4">
        <w:rPr>
          <w:rFonts w:asciiTheme="minorHAnsi" w:hAnsiTheme="minorHAnsi" w:cstheme="minorHAnsi"/>
          <w:b/>
          <w:bCs/>
          <w:sz w:val="24"/>
        </w:rPr>
        <w:t>-</w:t>
      </w:r>
      <w:r w:rsidR="000313B4">
        <w:rPr>
          <w:rFonts w:asciiTheme="minorHAnsi" w:hAnsiTheme="minorHAnsi" w:cstheme="minorHAnsi"/>
          <w:b/>
          <w:bCs/>
          <w:sz w:val="24"/>
        </w:rPr>
        <w:t>19</w:t>
      </w:r>
      <w:r w:rsidR="002310A4" w:rsidRPr="002310A4">
        <w:rPr>
          <w:rFonts w:asciiTheme="minorHAnsi" w:hAnsiTheme="minorHAnsi" w:cstheme="minorHAnsi"/>
          <w:b/>
          <w:bCs/>
          <w:sz w:val="24"/>
        </w:rPr>
        <w:t>-01</w:t>
      </w:r>
      <w:r w:rsidRPr="0071013C">
        <w:rPr>
          <w:rFonts w:cs="B Traffic" w:hint="cs"/>
          <w:sz w:val="24"/>
          <w:rtl/>
        </w:rPr>
        <w:t xml:space="preserve"> بایست کنترل و بازدید شود .</w:t>
      </w:r>
      <w:r w:rsidRPr="0042431D">
        <w:rPr>
          <w:rFonts w:cs="B Traffic" w:hint="cs"/>
          <w:sz w:val="24"/>
          <w:rtl/>
        </w:rPr>
        <w:t xml:space="preserve"> </w:t>
      </w:r>
    </w:p>
    <w:p w:rsidR="00AC1736" w:rsidRPr="003260F7" w:rsidRDefault="00AC1736" w:rsidP="00DB44B9">
      <w:pPr>
        <w:tabs>
          <w:tab w:val="num" w:pos="387"/>
        </w:tabs>
        <w:ind w:firstLine="282"/>
        <w:jc w:val="both"/>
        <w:rPr>
          <w:rFonts w:cs="B Traffic"/>
          <w:sz w:val="24"/>
        </w:rPr>
      </w:pPr>
      <w:r w:rsidRPr="003260F7">
        <w:rPr>
          <w:rFonts w:cs="B Traffic" w:hint="cs"/>
          <w:sz w:val="24"/>
          <w:rtl/>
        </w:rPr>
        <w:t>- در کارگاه هایي که شرايط جوي سرد در اغلب اوقات سال وجود دارد تمهيدات لازم در مورد حفاظت از تجهيزات آتش نشاني بايستي پيش بيني گردد.</w:t>
      </w:r>
    </w:p>
    <w:p w:rsidR="00AC1736" w:rsidRDefault="00AC1736" w:rsidP="000313B4">
      <w:pPr>
        <w:tabs>
          <w:tab w:val="num" w:pos="387"/>
        </w:tabs>
        <w:ind w:firstLine="282"/>
        <w:jc w:val="both"/>
        <w:rPr>
          <w:rFonts w:cs="B Traffic"/>
          <w:sz w:val="24"/>
          <w:rtl/>
          <w:lang w:bidi="fa-IR"/>
        </w:rPr>
      </w:pPr>
      <w:r>
        <w:rPr>
          <w:rFonts w:cs="B Traffic" w:hint="cs"/>
          <w:sz w:val="24"/>
          <w:rtl/>
        </w:rPr>
        <w:t xml:space="preserve">  تمام خاموش کننده ها باید دارای یک کارت مخصوص سرویس و نگهداری مطابق </w:t>
      </w:r>
      <w:r w:rsidRPr="00FF1C79">
        <w:rPr>
          <w:rFonts w:cs="B Traffic" w:hint="cs"/>
          <w:sz w:val="24"/>
          <w:rtl/>
        </w:rPr>
        <w:t>فرم کارت مشخصات و بازدید</w:t>
      </w:r>
      <w:r w:rsidR="002310A4">
        <w:rPr>
          <w:rFonts w:cs="B Traffic" w:hint="cs"/>
          <w:sz w:val="24"/>
          <w:rtl/>
        </w:rPr>
        <w:t xml:space="preserve"> </w:t>
      </w:r>
      <w:r w:rsidRPr="00FF1C79">
        <w:rPr>
          <w:rFonts w:cs="B Traffic" w:hint="cs"/>
          <w:sz w:val="24"/>
          <w:rtl/>
        </w:rPr>
        <w:t xml:space="preserve">خاموش کننده با کد </w:t>
      </w:r>
      <w:r w:rsidR="002310A4" w:rsidRPr="002310A4">
        <w:rPr>
          <w:rFonts w:asciiTheme="minorHAnsi" w:hAnsiTheme="minorHAnsi" w:cstheme="minorHAnsi"/>
          <w:b/>
          <w:bCs/>
          <w:sz w:val="24"/>
        </w:rPr>
        <w:t>F-4</w:t>
      </w:r>
      <w:r w:rsidR="000313B4">
        <w:rPr>
          <w:rFonts w:asciiTheme="minorHAnsi" w:hAnsiTheme="minorHAnsi" w:cstheme="minorHAnsi"/>
          <w:b/>
          <w:bCs/>
          <w:sz w:val="24"/>
        </w:rPr>
        <w:t>4</w:t>
      </w:r>
      <w:r w:rsidR="002310A4" w:rsidRPr="002310A4">
        <w:rPr>
          <w:rFonts w:asciiTheme="minorHAnsi" w:hAnsiTheme="minorHAnsi" w:cstheme="minorHAnsi"/>
          <w:b/>
          <w:bCs/>
          <w:sz w:val="24"/>
        </w:rPr>
        <w:t>-</w:t>
      </w:r>
      <w:r w:rsidR="000313B4">
        <w:rPr>
          <w:rFonts w:asciiTheme="minorHAnsi" w:hAnsiTheme="minorHAnsi" w:cstheme="minorHAnsi"/>
          <w:b/>
          <w:bCs/>
          <w:sz w:val="24"/>
        </w:rPr>
        <w:t>19</w:t>
      </w:r>
      <w:r w:rsidR="002310A4" w:rsidRPr="002310A4">
        <w:rPr>
          <w:rFonts w:asciiTheme="minorHAnsi" w:hAnsiTheme="minorHAnsi" w:cstheme="minorHAnsi"/>
          <w:b/>
          <w:bCs/>
          <w:sz w:val="24"/>
        </w:rPr>
        <w:t>-0</w:t>
      </w:r>
      <w:r w:rsidR="002310A4">
        <w:rPr>
          <w:rFonts w:asciiTheme="minorHAnsi" w:hAnsiTheme="minorHAnsi" w:cstheme="minorHAnsi"/>
          <w:b/>
          <w:bCs/>
          <w:sz w:val="24"/>
        </w:rPr>
        <w:t>2</w:t>
      </w:r>
      <w:r>
        <w:rPr>
          <w:rFonts w:cs="B Traffic" w:hint="cs"/>
          <w:sz w:val="24"/>
          <w:rtl/>
        </w:rPr>
        <w:t xml:space="preserve"> باشند که به آنها آویزان می شود. </w:t>
      </w:r>
    </w:p>
    <w:p w:rsidR="00AC1736" w:rsidRDefault="00AC1736" w:rsidP="00DB44B9">
      <w:pPr>
        <w:tabs>
          <w:tab w:val="num" w:pos="387"/>
        </w:tabs>
        <w:ind w:firstLine="282"/>
        <w:jc w:val="both"/>
        <w:rPr>
          <w:rFonts w:cs="B Traffic"/>
          <w:sz w:val="24"/>
          <w:rtl/>
          <w:lang w:bidi="fa-IR"/>
        </w:rPr>
      </w:pPr>
    </w:p>
    <w:p w:rsidR="00AC1736" w:rsidRPr="001139D4" w:rsidRDefault="00AC1736" w:rsidP="002035EE">
      <w:pPr>
        <w:pStyle w:val="ListParagraph"/>
        <w:tabs>
          <w:tab w:val="left" w:pos="521"/>
        </w:tabs>
        <w:ind w:left="0" w:firstLine="360"/>
        <w:jc w:val="both"/>
        <w:rPr>
          <w:rFonts w:cs="B Traffic"/>
          <w:b/>
          <w:bCs/>
          <w:sz w:val="24"/>
          <w:rtl/>
        </w:rPr>
      </w:pPr>
      <w:r w:rsidRPr="001139D4">
        <w:rPr>
          <w:rFonts w:cs="B Traffic" w:hint="cs"/>
          <w:b/>
          <w:bCs/>
          <w:sz w:val="24"/>
          <w:rtl/>
        </w:rPr>
        <w:t xml:space="preserve">4-2-4- تست هیدروستاتیک </w:t>
      </w:r>
    </w:p>
    <w:p w:rsidR="00AC1736" w:rsidRDefault="00AC1736" w:rsidP="00DB44B9">
      <w:pPr>
        <w:tabs>
          <w:tab w:val="num" w:pos="387"/>
        </w:tabs>
        <w:ind w:firstLine="282"/>
        <w:jc w:val="both"/>
        <w:rPr>
          <w:rFonts w:cs="B Traffic"/>
          <w:sz w:val="24"/>
          <w:rtl/>
          <w:lang w:bidi="fa-IR"/>
        </w:rPr>
      </w:pPr>
      <w:r>
        <w:rPr>
          <w:rFonts w:cs="B Traffic" w:hint="cs"/>
          <w:sz w:val="24"/>
          <w:rtl/>
          <w:lang w:bidi="fa-IR"/>
        </w:rPr>
        <w:t>تمامی خاموش کننده های دستی آتش ، باید در فواصل متناوب و بر حسب نوع خاموش کننده طبق جدول زیر تحت آزمومن هیدروستاتیک قرار گیرند.</w:t>
      </w:r>
    </w:p>
    <w:p w:rsidR="00AC1736" w:rsidRDefault="00AC1736" w:rsidP="00AC1736">
      <w:pPr>
        <w:tabs>
          <w:tab w:val="num" w:pos="387"/>
        </w:tabs>
        <w:jc w:val="both"/>
        <w:rPr>
          <w:rFonts w:cs="B Traffic"/>
          <w:sz w:val="24"/>
          <w:rtl/>
          <w:lang w:bidi="fa-IR"/>
        </w:rPr>
      </w:pPr>
    </w:p>
    <w:tbl>
      <w:tblPr>
        <w:tblStyle w:val="TableGrid"/>
        <w:bidiVisual/>
        <w:tblW w:w="0" w:type="auto"/>
        <w:tblInd w:w="738" w:type="dxa"/>
        <w:tblLook w:val="04A0" w:firstRow="1" w:lastRow="0" w:firstColumn="1" w:lastColumn="0" w:noHBand="0" w:noVBand="1"/>
      </w:tblPr>
      <w:tblGrid>
        <w:gridCol w:w="712"/>
        <w:gridCol w:w="6938"/>
        <w:gridCol w:w="1440"/>
      </w:tblGrid>
      <w:tr w:rsidR="00AC1736" w:rsidTr="002310A4">
        <w:tc>
          <w:tcPr>
            <w:tcW w:w="712" w:type="dxa"/>
          </w:tcPr>
          <w:p w:rsidR="00AC1736" w:rsidRDefault="00AC1736" w:rsidP="00F71705">
            <w:pPr>
              <w:tabs>
                <w:tab w:val="num" w:pos="387"/>
              </w:tabs>
              <w:jc w:val="both"/>
              <w:rPr>
                <w:rFonts w:cs="B Traffic"/>
                <w:sz w:val="24"/>
                <w:rtl/>
                <w:lang w:bidi="fa-IR"/>
              </w:rPr>
            </w:pPr>
            <w:r>
              <w:rPr>
                <w:rFonts w:cs="B Traffic" w:hint="cs"/>
                <w:sz w:val="24"/>
                <w:rtl/>
                <w:lang w:bidi="fa-IR"/>
              </w:rPr>
              <w:t xml:space="preserve">ردیف </w:t>
            </w:r>
          </w:p>
        </w:tc>
        <w:tc>
          <w:tcPr>
            <w:tcW w:w="6938" w:type="dxa"/>
          </w:tcPr>
          <w:p w:rsidR="00AC1736" w:rsidRDefault="00AC1736" w:rsidP="00F71705">
            <w:pPr>
              <w:tabs>
                <w:tab w:val="num" w:pos="387"/>
              </w:tabs>
              <w:jc w:val="both"/>
              <w:rPr>
                <w:rFonts w:cs="B Traffic"/>
                <w:sz w:val="24"/>
                <w:lang w:bidi="fa-IR"/>
              </w:rPr>
            </w:pPr>
            <w:r>
              <w:rPr>
                <w:rFonts w:cs="B Traffic" w:hint="cs"/>
                <w:sz w:val="24"/>
                <w:rtl/>
                <w:lang w:bidi="fa-IR"/>
              </w:rPr>
              <w:t>نوع خاموش کننده آتش نشانی</w:t>
            </w:r>
          </w:p>
        </w:tc>
        <w:tc>
          <w:tcPr>
            <w:tcW w:w="1440" w:type="dxa"/>
          </w:tcPr>
          <w:p w:rsidR="00AC1736" w:rsidRDefault="00AC1736" w:rsidP="002310A4">
            <w:pPr>
              <w:tabs>
                <w:tab w:val="num" w:pos="387"/>
              </w:tabs>
              <w:jc w:val="center"/>
              <w:rPr>
                <w:rFonts w:cs="B Traffic"/>
                <w:sz w:val="24"/>
                <w:rtl/>
                <w:lang w:bidi="fa-IR"/>
              </w:rPr>
            </w:pPr>
            <w:r>
              <w:rPr>
                <w:rFonts w:cs="B Traffic" w:hint="cs"/>
                <w:sz w:val="24"/>
                <w:rtl/>
                <w:lang w:bidi="fa-IR"/>
              </w:rPr>
              <w:t>دوره</w:t>
            </w:r>
            <w:r w:rsidR="002310A4">
              <w:rPr>
                <w:rFonts w:cs="B Traffic" w:hint="cs"/>
                <w:sz w:val="24"/>
                <w:rtl/>
                <w:lang w:bidi="fa-IR"/>
              </w:rPr>
              <w:t xml:space="preserve"> </w:t>
            </w:r>
            <w:r>
              <w:rPr>
                <w:rFonts w:cs="B Traffic" w:hint="cs"/>
                <w:sz w:val="24"/>
                <w:rtl/>
                <w:lang w:bidi="fa-IR"/>
              </w:rPr>
              <w:t>زمان تست ( سال)</w:t>
            </w:r>
          </w:p>
        </w:tc>
      </w:tr>
      <w:tr w:rsidR="00AC1736" w:rsidTr="002310A4">
        <w:tc>
          <w:tcPr>
            <w:tcW w:w="712"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1</w:t>
            </w:r>
          </w:p>
        </w:tc>
        <w:tc>
          <w:tcPr>
            <w:tcW w:w="6938" w:type="dxa"/>
          </w:tcPr>
          <w:p w:rsidR="00AC1736" w:rsidRPr="00515404" w:rsidRDefault="00AC1736" w:rsidP="00F71705">
            <w:pPr>
              <w:tabs>
                <w:tab w:val="num" w:pos="387"/>
              </w:tabs>
              <w:jc w:val="both"/>
              <w:rPr>
                <w:rFonts w:cs="B Traffic"/>
                <w:szCs w:val="20"/>
                <w:rtl/>
                <w:lang w:bidi="fa-IR"/>
              </w:rPr>
            </w:pPr>
            <w:r w:rsidRPr="00515404">
              <w:rPr>
                <w:rFonts w:cs="B Traffic" w:hint="cs"/>
                <w:szCs w:val="20"/>
                <w:rtl/>
                <w:lang w:bidi="fa-IR"/>
              </w:rPr>
              <w:t xml:space="preserve">خاموش کننده آب و گاز تحت فشار و یا حاوی ترکیبات ضد یخ </w:t>
            </w:r>
          </w:p>
        </w:tc>
        <w:tc>
          <w:tcPr>
            <w:tcW w:w="1440"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5</w:t>
            </w:r>
          </w:p>
        </w:tc>
      </w:tr>
      <w:tr w:rsidR="00AC1736" w:rsidTr="002310A4">
        <w:tc>
          <w:tcPr>
            <w:tcW w:w="712"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2</w:t>
            </w:r>
          </w:p>
        </w:tc>
        <w:tc>
          <w:tcPr>
            <w:tcW w:w="6938" w:type="dxa"/>
          </w:tcPr>
          <w:p w:rsidR="00AC1736" w:rsidRPr="00515404" w:rsidRDefault="00AC1736" w:rsidP="00F71705">
            <w:pPr>
              <w:tabs>
                <w:tab w:val="num" w:pos="387"/>
              </w:tabs>
              <w:jc w:val="both"/>
              <w:rPr>
                <w:rFonts w:cs="B Traffic"/>
                <w:szCs w:val="20"/>
                <w:lang w:bidi="fa-IR"/>
              </w:rPr>
            </w:pPr>
            <w:r w:rsidRPr="00515404">
              <w:rPr>
                <w:rFonts w:cs="B Traffic" w:hint="cs"/>
                <w:szCs w:val="20"/>
                <w:rtl/>
                <w:lang w:bidi="fa-IR"/>
              </w:rPr>
              <w:t xml:space="preserve">خاموش کننده حاوی کف </w:t>
            </w:r>
            <w:r w:rsidRPr="00515404">
              <w:rPr>
                <w:rFonts w:cs="B Traffic"/>
                <w:szCs w:val="20"/>
                <w:lang w:bidi="fa-IR"/>
              </w:rPr>
              <w:t>AFFF</w:t>
            </w:r>
            <w:r w:rsidRPr="00515404">
              <w:rPr>
                <w:rFonts w:cs="B Traffic" w:hint="cs"/>
                <w:szCs w:val="20"/>
                <w:rtl/>
                <w:lang w:bidi="fa-IR"/>
              </w:rPr>
              <w:t xml:space="preserve"> یا </w:t>
            </w:r>
            <w:r w:rsidRPr="00515404">
              <w:rPr>
                <w:rFonts w:cs="B Traffic"/>
                <w:szCs w:val="20"/>
                <w:lang w:bidi="fa-IR"/>
              </w:rPr>
              <w:t>FFFP</w:t>
            </w:r>
          </w:p>
        </w:tc>
        <w:tc>
          <w:tcPr>
            <w:tcW w:w="1440"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5</w:t>
            </w:r>
          </w:p>
        </w:tc>
      </w:tr>
      <w:tr w:rsidR="00AC1736" w:rsidTr="002310A4">
        <w:tc>
          <w:tcPr>
            <w:tcW w:w="712"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3</w:t>
            </w:r>
          </w:p>
        </w:tc>
        <w:tc>
          <w:tcPr>
            <w:tcW w:w="6938" w:type="dxa"/>
          </w:tcPr>
          <w:p w:rsidR="00AC1736" w:rsidRPr="00515404" w:rsidRDefault="00AC1736" w:rsidP="00F71705">
            <w:pPr>
              <w:tabs>
                <w:tab w:val="num" w:pos="387"/>
              </w:tabs>
              <w:jc w:val="both"/>
              <w:rPr>
                <w:rFonts w:cs="B Traffic"/>
                <w:szCs w:val="20"/>
                <w:rtl/>
                <w:lang w:bidi="fa-IR"/>
              </w:rPr>
            </w:pPr>
            <w:r w:rsidRPr="00515404">
              <w:rPr>
                <w:rFonts w:cs="B Traffic" w:hint="cs"/>
                <w:szCs w:val="20"/>
                <w:rtl/>
                <w:lang w:bidi="fa-IR"/>
              </w:rPr>
              <w:t xml:space="preserve">خاموش کننده پودری با سیلندر فولادی </w:t>
            </w:r>
          </w:p>
        </w:tc>
        <w:tc>
          <w:tcPr>
            <w:tcW w:w="1440"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5</w:t>
            </w:r>
          </w:p>
        </w:tc>
      </w:tr>
      <w:tr w:rsidR="00AC1736" w:rsidTr="002310A4">
        <w:tc>
          <w:tcPr>
            <w:tcW w:w="712"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4</w:t>
            </w:r>
          </w:p>
        </w:tc>
        <w:tc>
          <w:tcPr>
            <w:tcW w:w="6938" w:type="dxa"/>
          </w:tcPr>
          <w:p w:rsidR="00AC1736" w:rsidRPr="00515404" w:rsidRDefault="00AC1736" w:rsidP="00F71705">
            <w:pPr>
              <w:tabs>
                <w:tab w:val="num" w:pos="387"/>
              </w:tabs>
              <w:jc w:val="both"/>
              <w:rPr>
                <w:rFonts w:cs="B Traffic"/>
                <w:szCs w:val="20"/>
                <w:rtl/>
                <w:lang w:bidi="fa-IR"/>
              </w:rPr>
            </w:pPr>
            <w:r w:rsidRPr="00515404">
              <w:rPr>
                <w:rFonts w:cs="B Traffic" w:hint="cs"/>
                <w:szCs w:val="20"/>
                <w:rtl/>
                <w:lang w:bidi="fa-IR"/>
              </w:rPr>
              <w:t xml:space="preserve">خاموش کننده دی اکسید کربن </w:t>
            </w:r>
          </w:p>
        </w:tc>
        <w:tc>
          <w:tcPr>
            <w:tcW w:w="1440"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5</w:t>
            </w:r>
          </w:p>
        </w:tc>
      </w:tr>
      <w:tr w:rsidR="00AC1736" w:rsidTr="002310A4">
        <w:tc>
          <w:tcPr>
            <w:tcW w:w="712"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5</w:t>
            </w:r>
          </w:p>
        </w:tc>
        <w:tc>
          <w:tcPr>
            <w:tcW w:w="6938" w:type="dxa"/>
          </w:tcPr>
          <w:p w:rsidR="00AC1736" w:rsidRPr="00515404" w:rsidRDefault="00AC1736" w:rsidP="00F71705">
            <w:pPr>
              <w:tabs>
                <w:tab w:val="num" w:pos="387"/>
              </w:tabs>
              <w:jc w:val="both"/>
              <w:rPr>
                <w:rFonts w:cs="B Traffic"/>
                <w:szCs w:val="20"/>
                <w:rtl/>
                <w:lang w:bidi="fa-IR"/>
              </w:rPr>
            </w:pPr>
            <w:r w:rsidRPr="00515404">
              <w:rPr>
                <w:rFonts w:cs="B Traffic" w:hint="cs"/>
                <w:szCs w:val="20"/>
                <w:rtl/>
                <w:lang w:bidi="fa-IR"/>
              </w:rPr>
              <w:t xml:space="preserve">خاموش کننده حاوی پودر تر شیمیایی </w:t>
            </w:r>
          </w:p>
        </w:tc>
        <w:tc>
          <w:tcPr>
            <w:tcW w:w="1440"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5</w:t>
            </w:r>
          </w:p>
        </w:tc>
      </w:tr>
      <w:tr w:rsidR="00AC1736" w:rsidTr="002310A4">
        <w:tc>
          <w:tcPr>
            <w:tcW w:w="712"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6</w:t>
            </w:r>
          </w:p>
        </w:tc>
        <w:tc>
          <w:tcPr>
            <w:tcW w:w="6938" w:type="dxa"/>
          </w:tcPr>
          <w:p w:rsidR="00AC1736" w:rsidRPr="00515404" w:rsidRDefault="00AC1736" w:rsidP="00F71705">
            <w:pPr>
              <w:tabs>
                <w:tab w:val="num" w:pos="387"/>
              </w:tabs>
              <w:jc w:val="both"/>
              <w:rPr>
                <w:rFonts w:cs="B Traffic"/>
                <w:szCs w:val="20"/>
                <w:rtl/>
                <w:lang w:bidi="fa-IR"/>
              </w:rPr>
            </w:pPr>
            <w:r w:rsidRPr="00515404">
              <w:rPr>
                <w:rFonts w:cs="B Traffic" w:hint="cs"/>
                <w:szCs w:val="20"/>
                <w:rtl/>
                <w:lang w:bidi="fa-IR"/>
              </w:rPr>
              <w:t xml:space="preserve">خاموش کننده های حاوی پودر خشک شیشمیایی با سیلندر های آلومینیوم و یا برنجی </w:t>
            </w:r>
          </w:p>
        </w:tc>
        <w:tc>
          <w:tcPr>
            <w:tcW w:w="1440"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12</w:t>
            </w:r>
          </w:p>
        </w:tc>
      </w:tr>
      <w:tr w:rsidR="00AC1736" w:rsidTr="002310A4">
        <w:tc>
          <w:tcPr>
            <w:tcW w:w="712"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7</w:t>
            </w:r>
          </w:p>
        </w:tc>
        <w:tc>
          <w:tcPr>
            <w:tcW w:w="6938" w:type="dxa"/>
          </w:tcPr>
          <w:p w:rsidR="00AC1736" w:rsidRPr="00515404" w:rsidRDefault="00AC1736" w:rsidP="00F71705">
            <w:pPr>
              <w:tabs>
                <w:tab w:val="num" w:pos="387"/>
              </w:tabs>
              <w:jc w:val="both"/>
              <w:rPr>
                <w:rFonts w:cs="B Traffic"/>
                <w:szCs w:val="20"/>
                <w:rtl/>
                <w:lang w:bidi="fa-IR"/>
              </w:rPr>
            </w:pPr>
            <w:r w:rsidRPr="00515404">
              <w:rPr>
                <w:rFonts w:cs="B Traffic" w:hint="cs"/>
                <w:szCs w:val="20"/>
                <w:rtl/>
                <w:lang w:bidi="fa-IR"/>
              </w:rPr>
              <w:t xml:space="preserve">خاموش کننده های حاوی پودر خشک شیمیایی با سیلندر های فولادی ریخته گری و مواد هالوژنه </w:t>
            </w:r>
          </w:p>
        </w:tc>
        <w:tc>
          <w:tcPr>
            <w:tcW w:w="1440"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12</w:t>
            </w:r>
          </w:p>
        </w:tc>
      </w:tr>
      <w:tr w:rsidR="00AC1736" w:rsidTr="002310A4">
        <w:tc>
          <w:tcPr>
            <w:tcW w:w="712"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8</w:t>
            </w:r>
          </w:p>
        </w:tc>
        <w:tc>
          <w:tcPr>
            <w:tcW w:w="6938" w:type="dxa"/>
          </w:tcPr>
          <w:p w:rsidR="00AC1736" w:rsidRPr="00515404" w:rsidRDefault="00AC1736" w:rsidP="00F71705">
            <w:pPr>
              <w:tabs>
                <w:tab w:val="num" w:pos="387"/>
              </w:tabs>
              <w:jc w:val="both"/>
              <w:rPr>
                <w:rFonts w:cs="B Traffic"/>
                <w:szCs w:val="20"/>
                <w:rtl/>
                <w:lang w:bidi="fa-IR"/>
              </w:rPr>
            </w:pPr>
            <w:r w:rsidRPr="00515404">
              <w:rPr>
                <w:rFonts w:cs="B Traffic" w:hint="cs"/>
                <w:szCs w:val="20"/>
                <w:rtl/>
                <w:lang w:bidi="fa-IR"/>
              </w:rPr>
              <w:t xml:space="preserve">خاموش کننده های حاوی پودر و دارای بالن ( کارتریج ) با سیلندر های فولادی ریخته گری شده </w:t>
            </w:r>
          </w:p>
        </w:tc>
        <w:tc>
          <w:tcPr>
            <w:tcW w:w="1440" w:type="dxa"/>
          </w:tcPr>
          <w:p w:rsidR="00AC1736" w:rsidRPr="00515404" w:rsidRDefault="00AC1736" w:rsidP="00F71705">
            <w:pPr>
              <w:tabs>
                <w:tab w:val="num" w:pos="387"/>
              </w:tabs>
              <w:jc w:val="center"/>
              <w:rPr>
                <w:rFonts w:cs="B Traffic"/>
                <w:szCs w:val="20"/>
                <w:rtl/>
                <w:lang w:bidi="fa-IR"/>
              </w:rPr>
            </w:pPr>
            <w:r w:rsidRPr="00515404">
              <w:rPr>
                <w:rFonts w:cs="B Traffic" w:hint="cs"/>
                <w:szCs w:val="20"/>
                <w:rtl/>
                <w:lang w:bidi="fa-IR"/>
              </w:rPr>
              <w:t>12</w:t>
            </w:r>
          </w:p>
        </w:tc>
      </w:tr>
    </w:tbl>
    <w:p w:rsidR="00AC1736" w:rsidRDefault="00AC1736" w:rsidP="00AC1736">
      <w:pPr>
        <w:tabs>
          <w:tab w:val="num" w:pos="387"/>
        </w:tabs>
        <w:jc w:val="both"/>
        <w:rPr>
          <w:rFonts w:cs="B Traffic"/>
          <w:sz w:val="24"/>
          <w:rtl/>
          <w:lang w:bidi="fa-IR"/>
        </w:rPr>
      </w:pPr>
    </w:p>
    <w:p w:rsidR="00AC1736" w:rsidRPr="00395763" w:rsidRDefault="00AC1736" w:rsidP="00DB44B9">
      <w:pPr>
        <w:tabs>
          <w:tab w:val="num" w:pos="387"/>
        </w:tabs>
        <w:ind w:firstLine="360"/>
        <w:jc w:val="both"/>
        <w:rPr>
          <w:rFonts w:cs="B Traffic"/>
          <w:sz w:val="24"/>
          <w:rtl/>
          <w:lang w:bidi="fa-IR"/>
        </w:rPr>
      </w:pPr>
      <w:r w:rsidRPr="00395763">
        <w:rPr>
          <w:rFonts w:cs="B Traffic" w:hint="cs"/>
          <w:sz w:val="24"/>
          <w:rtl/>
          <w:lang w:bidi="fa-IR"/>
        </w:rPr>
        <w:t>انجام تست هیدرواستاتیک سیلندرهای خاموش کننده باید توسط افراد دارای پروانه صل</w:t>
      </w:r>
      <w:r w:rsidR="002310A4">
        <w:rPr>
          <w:rFonts w:cs="B Traffic" w:hint="cs"/>
          <w:sz w:val="24"/>
          <w:rtl/>
          <w:lang w:bidi="fa-IR"/>
        </w:rPr>
        <w:t>احیت از مراجع ذیصلاح صورت پذیرد</w:t>
      </w:r>
      <w:r w:rsidRPr="00395763">
        <w:rPr>
          <w:rFonts w:cs="B Traffic" w:hint="cs"/>
          <w:sz w:val="24"/>
          <w:rtl/>
          <w:lang w:bidi="fa-IR"/>
        </w:rPr>
        <w:t xml:space="preserve">. </w:t>
      </w:r>
    </w:p>
    <w:p w:rsidR="00AC1736" w:rsidRDefault="00AC1736" w:rsidP="00DB44B9">
      <w:pPr>
        <w:tabs>
          <w:tab w:val="num" w:pos="387"/>
        </w:tabs>
        <w:ind w:firstLine="360"/>
        <w:jc w:val="both"/>
        <w:rPr>
          <w:rFonts w:cs="B Traffic"/>
          <w:sz w:val="24"/>
          <w:rtl/>
          <w:lang w:bidi="fa-IR"/>
        </w:rPr>
      </w:pPr>
      <w:r>
        <w:rPr>
          <w:rFonts w:cs="B Traffic" w:hint="cs"/>
          <w:sz w:val="24"/>
          <w:rtl/>
          <w:lang w:bidi="fa-IR"/>
        </w:rPr>
        <w:t>در تست هیدروستاتیک پس از آزمون های چشمی و داخلی ، باید از آب یا سیالات غیر فشرده دیگ</w:t>
      </w:r>
      <w:r w:rsidR="002310A4">
        <w:rPr>
          <w:rFonts w:cs="B Traffic" w:hint="cs"/>
          <w:sz w:val="24"/>
          <w:rtl/>
          <w:lang w:bidi="fa-IR"/>
        </w:rPr>
        <w:t>ر استفاده و گواهی لازم صادر شود</w:t>
      </w:r>
      <w:r>
        <w:rPr>
          <w:rFonts w:cs="B Traffic" w:hint="cs"/>
          <w:sz w:val="24"/>
          <w:rtl/>
          <w:lang w:bidi="fa-IR"/>
        </w:rPr>
        <w:t xml:space="preserve">. </w:t>
      </w:r>
    </w:p>
    <w:p w:rsidR="00AC1736" w:rsidRDefault="00AC1736" w:rsidP="00DB44B9">
      <w:pPr>
        <w:tabs>
          <w:tab w:val="num" w:pos="387"/>
        </w:tabs>
        <w:ind w:firstLine="360"/>
        <w:jc w:val="both"/>
        <w:rPr>
          <w:rFonts w:cs="B Traffic"/>
          <w:sz w:val="24"/>
          <w:rtl/>
          <w:lang w:bidi="fa-IR"/>
        </w:rPr>
      </w:pPr>
      <w:r>
        <w:rPr>
          <w:rFonts w:cs="B Traffic" w:hint="cs"/>
          <w:sz w:val="24"/>
          <w:rtl/>
          <w:lang w:bidi="fa-IR"/>
        </w:rPr>
        <w:t>استفاده از هوا یا سایر گازها جهت انجام آزمون هیدروستاتیک ممنوع است</w:t>
      </w:r>
      <w:r w:rsidR="002310A4">
        <w:rPr>
          <w:rFonts w:cs="B Traffic" w:hint="cs"/>
          <w:sz w:val="24"/>
          <w:rtl/>
          <w:lang w:bidi="fa-IR"/>
        </w:rPr>
        <w:t>.</w:t>
      </w:r>
      <w:r>
        <w:rPr>
          <w:rFonts w:cs="B Traffic" w:hint="cs"/>
          <w:sz w:val="24"/>
          <w:rtl/>
          <w:lang w:bidi="fa-IR"/>
        </w:rPr>
        <w:t xml:space="preserve"> </w:t>
      </w:r>
    </w:p>
    <w:p w:rsidR="00AC1736" w:rsidRDefault="00AC1736" w:rsidP="00DB44B9">
      <w:pPr>
        <w:tabs>
          <w:tab w:val="num" w:pos="387"/>
        </w:tabs>
        <w:ind w:firstLine="360"/>
        <w:jc w:val="both"/>
        <w:rPr>
          <w:rFonts w:cs="B Traffic"/>
          <w:sz w:val="24"/>
          <w:rtl/>
          <w:lang w:bidi="fa-IR"/>
        </w:rPr>
      </w:pPr>
      <w:r>
        <w:rPr>
          <w:rFonts w:cs="B Traffic" w:hint="cs"/>
          <w:sz w:val="24"/>
          <w:rtl/>
          <w:lang w:bidi="fa-IR"/>
        </w:rPr>
        <w:t>در خصوص کلیه خاموش کننده های دستی و چرخدار مستعمل در صور ت وجود هر یک از موارد زیر ، تست هیدروستاتیک نباید انجام گیرد و خاموش کننده مذکور باید از رده خارج اعلام و معدوم شده و مدارک لازم و مستند به صاحب خاموش کننده تحویل گردد.</w:t>
      </w:r>
    </w:p>
    <w:p w:rsidR="00AC1736" w:rsidRDefault="00AC1736" w:rsidP="00DB44B9">
      <w:pPr>
        <w:tabs>
          <w:tab w:val="num" w:pos="387"/>
        </w:tabs>
        <w:ind w:firstLine="360"/>
        <w:jc w:val="both"/>
        <w:rPr>
          <w:rFonts w:cs="B Traffic"/>
          <w:sz w:val="24"/>
          <w:rtl/>
          <w:lang w:bidi="fa-IR"/>
        </w:rPr>
      </w:pPr>
      <w:r>
        <w:rPr>
          <w:rFonts w:cs="B Traffic" w:hint="cs"/>
          <w:sz w:val="24"/>
          <w:rtl/>
          <w:lang w:bidi="fa-IR"/>
        </w:rPr>
        <w:t xml:space="preserve">الف) وجود علایم تعمیرات بر روی جوش ها و نقاط اتصال سیلندر </w:t>
      </w:r>
    </w:p>
    <w:p w:rsidR="00AC1736" w:rsidRDefault="00AC1736" w:rsidP="00DB44B9">
      <w:pPr>
        <w:tabs>
          <w:tab w:val="num" w:pos="387"/>
        </w:tabs>
        <w:ind w:firstLine="360"/>
        <w:jc w:val="both"/>
        <w:rPr>
          <w:rFonts w:cs="B Traffic"/>
          <w:sz w:val="24"/>
          <w:rtl/>
          <w:lang w:bidi="fa-IR"/>
        </w:rPr>
      </w:pPr>
      <w:r>
        <w:rPr>
          <w:rFonts w:cs="B Traffic" w:hint="cs"/>
          <w:sz w:val="24"/>
          <w:rtl/>
          <w:lang w:bidi="fa-IR"/>
        </w:rPr>
        <w:t xml:space="preserve">ب) خوردگی ، شکستگی ، ساییدگی و له شدگی رزوه های سیلندر </w:t>
      </w:r>
    </w:p>
    <w:p w:rsidR="00AC1736" w:rsidRDefault="00AC1736" w:rsidP="00DB44B9">
      <w:pPr>
        <w:tabs>
          <w:tab w:val="num" w:pos="387"/>
        </w:tabs>
        <w:ind w:firstLine="360"/>
        <w:jc w:val="both"/>
        <w:rPr>
          <w:rFonts w:cs="B Traffic"/>
          <w:sz w:val="24"/>
          <w:rtl/>
          <w:lang w:bidi="fa-IR"/>
        </w:rPr>
      </w:pPr>
      <w:r>
        <w:rPr>
          <w:rFonts w:cs="B Traffic" w:hint="cs"/>
          <w:sz w:val="24"/>
          <w:rtl/>
          <w:lang w:bidi="fa-IR"/>
        </w:rPr>
        <w:t xml:space="preserve">پ ) وجود علایم خوردگی که باعث ایجاد آسیب در بدنه شده باشد . </w:t>
      </w:r>
    </w:p>
    <w:p w:rsidR="00AC1736" w:rsidRDefault="00AC1736" w:rsidP="00DB44B9">
      <w:pPr>
        <w:tabs>
          <w:tab w:val="num" w:pos="387"/>
        </w:tabs>
        <w:ind w:firstLine="360"/>
        <w:jc w:val="both"/>
        <w:rPr>
          <w:rFonts w:cs="B Traffic"/>
          <w:sz w:val="24"/>
          <w:rtl/>
          <w:lang w:bidi="fa-IR"/>
        </w:rPr>
      </w:pPr>
      <w:r>
        <w:rPr>
          <w:rFonts w:cs="B Traffic" w:hint="cs"/>
          <w:sz w:val="24"/>
          <w:rtl/>
          <w:lang w:bidi="fa-IR"/>
        </w:rPr>
        <w:t xml:space="preserve">ت ) سوختگی خاموش کننده در آتش </w:t>
      </w:r>
    </w:p>
    <w:p w:rsidR="00AC1736" w:rsidRDefault="00AC1736" w:rsidP="00DB44B9">
      <w:pPr>
        <w:tabs>
          <w:tab w:val="num" w:pos="387"/>
        </w:tabs>
        <w:ind w:firstLine="360"/>
        <w:jc w:val="both"/>
        <w:rPr>
          <w:rFonts w:cs="B Traffic"/>
          <w:sz w:val="24"/>
          <w:rtl/>
          <w:lang w:bidi="fa-IR"/>
        </w:rPr>
      </w:pPr>
      <w:r>
        <w:rPr>
          <w:rFonts w:cs="B Traffic" w:hint="cs"/>
          <w:sz w:val="24"/>
          <w:rtl/>
          <w:lang w:bidi="fa-IR"/>
        </w:rPr>
        <w:t xml:space="preserve">ث ) سیلندهای فولاد زنگ نزن که حاوی پودر نوع کلرید کلسیم بوده اند </w:t>
      </w:r>
    </w:p>
    <w:p w:rsidR="00AC1736" w:rsidRDefault="00AC1736" w:rsidP="00DB44B9">
      <w:pPr>
        <w:tabs>
          <w:tab w:val="num" w:pos="387"/>
        </w:tabs>
        <w:ind w:firstLine="360"/>
        <w:jc w:val="both"/>
        <w:rPr>
          <w:rFonts w:cs="B Traffic"/>
          <w:sz w:val="24"/>
          <w:rtl/>
          <w:lang w:bidi="fa-IR"/>
        </w:rPr>
      </w:pPr>
      <w:r>
        <w:rPr>
          <w:rFonts w:cs="B Traffic" w:hint="cs"/>
          <w:sz w:val="24"/>
          <w:rtl/>
          <w:lang w:bidi="fa-IR"/>
        </w:rPr>
        <w:t xml:space="preserve">ج ) بدنه های برنجی یا مسی با اتصال لحیمی </w:t>
      </w:r>
    </w:p>
    <w:p w:rsidR="00AC1736" w:rsidRDefault="00AC1736" w:rsidP="00DB44B9">
      <w:pPr>
        <w:tabs>
          <w:tab w:val="num" w:pos="387"/>
        </w:tabs>
        <w:ind w:firstLine="360"/>
        <w:jc w:val="both"/>
        <w:rPr>
          <w:rFonts w:cs="B Traffic"/>
          <w:sz w:val="24"/>
          <w:rtl/>
          <w:lang w:bidi="fa-IR"/>
        </w:rPr>
      </w:pPr>
      <w:r>
        <w:rPr>
          <w:rFonts w:cs="B Traffic" w:hint="cs"/>
          <w:sz w:val="24"/>
          <w:rtl/>
          <w:lang w:bidi="fa-IR"/>
        </w:rPr>
        <w:t>چ) وجود فرورفتگی آشکار بر روی بدنه یا درزهای جوش</w:t>
      </w:r>
      <w:r w:rsidR="00DB44B9">
        <w:rPr>
          <w:rFonts w:cs="B Traffic" w:hint="cs"/>
          <w:sz w:val="24"/>
          <w:rtl/>
          <w:lang w:bidi="fa-IR"/>
        </w:rPr>
        <w:t>.</w:t>
      </w:r>
      <w:r>
        <w:rPr>
          <w:rFonts w:cs="B Traffic" w:hint="cs"/>
          <w:sz w:val="24"/>
          <w:rtl/>
          <w:lang w:bidi="fa-IR"/>
        </w:rPr>
        <w:t xml:space="preserve"> </w:t>
      </w:r>
    </w:p>
    <w:p w:rsidR="00AC1736" w:rsidRDefault="00AC1736" w:rsidP="00DB44B9">
      <w:pPr>
        <w:tabs>
          <w:tab w:val="num" w:pos="387"/>
        </w:tabs>
        <w:ind w:firstLine="360"/>
        <w:jc w:val="both"/>
        <w:rPr>
          <w:rFonts w:cs="B Traffic"/>
          <w:sz w:val="24"/>
          <w:rtl/>
          <w:lang w:bidi="fa-IR"/>
        </w:rPr>
      </w:pPr>
      <w:r>
        <w:rPr>
          <w:rFonts w:cs="B Traffic" w:hint="cs"/>
          <w:sz w:val="24"/>
          <w:rtl/>
          <w:lang w:bidi="fa-IR"/>
        </w:rPr>
        <w:t>ح ) وجود خوردگی ، بریدگی ، له شدگی و ضرب دیدگی موضعی یا سراسری به نحوی که بیش بیش از 10 درصد ضخامت دیواره سیلندر را از بین برده باشد</w:t>
      </w:r>
      <w:r w:rsidR="00DB44B9">
        <w:rPr>
          <w:rFonts w:cs="B Traffic" w:hint="cs"/>
          <w:sz w:val="24"/>
          <w:rtl/>
          <w:lang w:bidi="fa-IR"/>
        </w:rPr>
        <w:t>.</w:t>
      </w:r>
      <w:r>
        <w:rPr>
          <w:rFonts w:cs="B Traffic" w:hint="cs"/>
          <w:sz w:val="24"/>
          <w:rtl/>
          <w:lang w:bidi="fa-IR"/>
        </w:rPr>
        <w:t xml:space="preserve"> </w:t>
      </w:r>
    </w:p>
    <w:p w:rsidR="00AC1736" w:rsidRDefault="00AC1736" w:rsidP="00DB44B9">
      <w:pPr>
        <w:tabs>
          <w:tab w:val="num" w:pos="387"/>
        </w:tabs>
        <w:ind w:firstLine="360"/>
        <w:jc w:val="both"/>
        <w:rPr>
          <w:rFonts w:cs="B Traffic"/>
          <w:sz w:val="24"/>
          <w:rtl/>
          <w:lang w:bidi="fa-IR"/>
        </w:rPr>
      </w:pPr>
      <w:r>
        <w:rPr>
          <w:rFonts w:cs="B Traffic" w:hint="cs"/>
          <w:sz w:val="24"/>
          <w:rtl/>
          <w:lang w:bidi="fa-IR"/>
        </w:rPr>
        <w:t xml:space="preserve"> خ ) اگر سیلندر برای کاری غیر از خاموش کردن آ</w:t>
      </w:r>
      <w:r w:rsidR="00DB44B9">
        <w:rPr>
          <w:rFonts w:cs="B Traffic" w:hint="cs"/>
          <w:sz w:val="24"/>
          <w:rtl/>
          <w:lang w:bidi="fa-IR"/>
        </w:rPr>
        <w:t>تش مورد استفاده قرار گرفته باشد</w:t>
      </w:r>
      <w:r>
        <w:rPr>
          <w:rFonts w:cs="B Traffic" w:hint="cs"/>
          <w:sz w:val="24"/>
          <w:rtl/>
          <w:lang w:bidi="fa-IR"/>
        </w:rPr>
        <w:t xml:space="preserve">. </w:t>
      </w:r>
    </w:p>
    <w:p w:rsidR="00AC1736" w:rsidRDefault="00AC1736" w:rsidP="00DB44B9">
      <w:pPr>
        <w:tabs>
          <w:tab w:val="num" w:pos="387"/>
        </w:tabs>
        <w:ind w:firstLine="360"/>
        <w:jc w:val="both"/>
        <w:rPr>
          <w:rFonts w:cs="B Traffic"/>
          <w:sz w:val="24"/>
          <w:rtl/>
          <w:lang w:bidi="fa-IR"/>
        </w:rPr>
      </w:pPr>
      <w:r>
        <w:rPr>
          <w:rFonts w:cs="B Traffic" w:hint="cs"/>
          <w:sz w:val="24"/>
          <w:rtl/>
          <w:lang w:bidi="fa-IR"/>
        </w:rPr>
        <w:t>د ) اگر در جایی که جوشکاری شده ، عمق شیار باقیمانده از 0.6 سانتی متر تجاوز کند.</w:t>
      </w:r>
    </w:p>
    <w:p w:rsidR="00AC1736" w:rsidRDefault="00AC1736" w:rsidP="00DB44B9">
      <w:pPr>
        <w:tabs>
          <w:tab w:val="num" w:pos="387"/>
        </w:tabs>
        <w:ind w:firstLine="360"/>
        <w:jc w:val="both"/>
        <w:rPr>
          <w:rFonts w:cs="B Traffic"/>
          <w:sz w:val="24"/>
          <w:rtl/>
          <w:lang w:bidi="fa-IR"/>
        </w:rPr>
      </w:pPr>
    </w:p>
    <w:p w:rsidR="00AC1736" w:rsidRPr="00D505CC" w:rsidRDefault="00AC1736" w:rsidP="002035EE">
      <w:pPr>
        <w:pStyle w:val="ListParagraph"/>
        <w:tabs>
          <w:tab w:val="left" w:pos="521"/>
        </w:tabs>
        <w:ind w:left="0" w:firstLine="360"/>
        <w:jc w:val="both"/>
        <w:rPr>
          <w:rFonts w:cs="B Traffic"/>
          <w:b/>
          <w:bCs/>
          <w:sz w:val="24"/>
          <w:rtl/>
        </w:rPr>
      </w:pPr>
      <w:r w:rsidRPr="00D505CC">
        <w:rPr>
          <w:rFonts w:cs="B Traffic" w:hint="cs"/>
          <w:b/>
          <w:bCs/>
          <w:sz w:val="24"/>
          <w:rtl/>
        </w:rPr>
        <w:t>4-2-</w:t>
      </w:r>
      <w:r>
        <w:rPr>
          <w:rFonts w:cs="B Traffic" w:hint="cs"/>
          <w:b/>
          <w:bCs/>
          <w:sz w:val="24"/>
          <w:rtl/>
        </w:rPr>
        <w:t>5</w:t>
      </w:r>
      <w:r w:rsidRPr="00D505CC">
        <w:rPr>
          <w:rFonts w:cs="B Traffic" w:hint="cs"/>
          <w:b/>
          <w:bCs/>
          <w:sz w:val="24"/>
          <w:rtl/>
        </w:rPr>
        <w:t xml:space="preserve">-فایبر باکس ها </w:t>
      </w:r>
    </w:p>
    <w:p w:rsidR="00AC1736" w:rsidRPr="00EC265F" w:rsidRDefault="00AC1736" w:rsidP="00DB44B9">
      <w:pPr>
        <w:pStyle w:val="ListParagraph"/>
        <w:tabs>
          <w:tab w:val="num" w:pos="387"/>
        </w:tabs>
        <w:ind w:left="360"/>
        <w:jc w:val="both"/>
        <w:rPr>
          <w:rFonts w:cs="B Traffic"/>
          <w:sz w:val="24"/>
          <w:rtl/>
          <w:lang w:bidi="fa-IR"/>
        </w:rPr>
      </w:pPr>
      <w:r w:rsidRPr="00EC265F">
        <w:rPr>
          <w:rFonts w:cs="B Traffic" w:hint="cs"/>
          <w:sz w:val="24"/>
          <w:rtl/>
        </w:rPr>
        <w:t>فایبر باکس (</w:t>
      </w:r>
      <w:r w:rsidRPr="00EC265F">
        <w:rPr>
          <w:rFonts w:cs="B Traffic"/>
          <w:sz w:val="24"/>
        </w:rPr>
        <w:t>fire box</w:t>
      </w:r>
      <w:r w:rsidRPr="00EC265F">
        <w:rPr>
          <w:rFonts w:cs="B Traffic" w:hint="cs"/>
          <w:sz w:val="24"/>
          <w:rtl/>
          <w:lang w:bidi="fa-IR"/>
        </w:rPr>
        <w:t>) یا جعبه آتش نشانی جعبه ای شامل حداقل ، شیر برداشت از آب عمومی با فشار کافی یا از مخازن مرتفع آب ، شیلنگ های قرقره ای یا شیلنگ لاستیکی یا تاشو کتانی حداقل به طول 15 متر و سرلوله متناسب بای پاشیدن آب بر روی آتش</w:t>
      </w:r>
    </w:p>
    <w:p w:rsidR="00AC1736" w:rsidRPr="003260F7" w:rsidRDefault="00AC1736" w:rsidP="00DB44B9">
      <w:pPr>
        <w:tabs>
          <w:tab w:val="num" w:pos="387"/>
        </w:tabs>
        <w:ind w:firstLine="360"/>
        <w:jc w:val="both"/>
        <w:rPr>
          <w:rFonts w:cs="B Traffic"/>
          <w:sz w:val="24"/>
          <w:rtl/>
        </w:rPr>
      </w:pPr>
      <w:r w:rsidRPr="003260F7">
        <w:rPr>
          <w:rFonts w:cs="B Traffic" w:hint="cs"/>
          <w:sz w:val="24"/>
          <w:rtl/>
        </w:rPr>
        <w:t xml:space="preserve">از تجهیزات ثابت اطفاء آتش گروه </w:t>
      </w:r>
      <w:r w:rsidRPr="003260F7">
        <w:rPr>
          <w:rFonts w:cs="B Traffic"/>
          <w:sz w:val="24"/>
        </w:rPr>
        <w:t>A</w:t>
      </w:r>
      <w:r w:rsidRPr="003260F7">
        <w:rPr>
          <w:rFonts w:cs="B Traffic" w:hint="cs"/>
          <w:sz w:val="24"/>
          <w:rtl/>
        </w:rPr>
        <w:t xml:space="preserve"> می توان فایر باکس(جعبه آتش نشانی)</w:t>
      </w:r>
      <w:r>
        <w:rPr>
          <w:rFonts w:cs="B Traffic" w:hint="cs"/>
          <w:sz w:val="24"/>
          <w:rtl/>
        </w:rPr>
        <w:t xml:space="preserve"> </w:t>
      </w:r>
      <w:r w:rsidRPr="003260F7">
        <w:rPr>
          <w:rFonts w:cs="B Traffic" w:hint="cs"/>
          <w:sz w:val="24"/>
          <w:rtl/>
        </w:rPr>
        <w:t>را نام برد.جعبه آتش نشانی شامل یک شیر برداشت آب با قطر 5/1 اینچ بصورت فلکه ای یا اهرمی بوده و شیلنگ</w:t>
      </w:r>
      <w:r>
        <w:rPr>
          <w:rFonts w:cs="B Traffic" w:hint="cs"/>
          <w:sz w:val="24"/>
          <w:rtl/>
        </w:rPr>
        <w:t xml:space="preserve"> </w:t>
      </w:r>
      <w:r w:rsidRPr="003260F7">
        <w:rPr>
          <w:rFonts w:cs="B Traffic" w:hint="cs"/>
          <w:sz w:val="24"/>
          <w:rtl/>
        </w:rPr>
        <w:t>های برداشت آب از جنس لاستیک یا کتانی دارای قطر 1 تا 5/1 اینچ و طول 20-17 متر می باشد که بر روی قرقره نصب شده است. سر لوله مورد استفاده می تواند آب را بصورت جت یا اسپری بپاشد.</w:t>
      </w:r>
    </w:p>
    <w:p w:rsidR="00AC1736" w:rsidRPr="003260F7" w:rsidRDefault="00AC1736" w:rsidP="00DB44B9">
      <w:pPr>
        <w:tabs>
          <w:tab w:val="num" w:pos="387"/>
        </w:tabs>
        <w:ind w:firstLine="360"/>
        <w:jc w:val="both"/>
        <w:rPr>
          <w:rFonts w:cs="B Traffic"/>
          <w:sz w:val="24"/>
        </w:rPr>
      </w:pPr>
      <w:r w:rsidRPr="003260F7">
        <w:rPr>
          <w:rFonts w:cs="B Traffic" w:hint="cs"/>
          <w:sz w:val="24"/>
          <w:rtl/>
        </w:rPr>
        <w:t xml:space="preserve">فاصله هر دو جعبه آتش نشانی حدود 30 متر در نظر گرفته می شود. </w:t>
      </w:r>
    </w:p>
    <w:p w:rsidR="00AC1736" w:rsidRPr="003260F7" w:rsidRDefault="00AC1736" w:rsidP="00DB44B9">
      <w:pPr>
        <w:tabs>
          <w:tab w:val="num" w:pos="387"/>
        </w:tabs>
        <w:ind w:firstLine="360"/>
        <w:jc w:val="both"/>
        <w:rPr>
          <w:rFonts w:cs="B Traffic"/>
          <w:sz w:val="24"/>
        </w:rPr>
      </w:pPr>
      <w:r w:rsidRPr="003260F7">
        <w:rPr>
          <w:rFonts w:cs="B Traffic" w:hint="cs"/>
          <w:sz w:val="24"/>
          <w:rtl/>
        </w:rPr>
        <w:t>محل نصب فايرباکس بايد در فاصله 30 تا150 سانتي متري از سطح زمين باشد.</w:t>
      </w:r>
    </w:p>
    <w:p w:rsidR="00AC1736" w:rsidRPr="003260F7" w:rsidRDefault="00AC1736" w:rsidP="00DB44B9">
      <w:pPr>
        <w:tabs>
          <w:tab w:val="num" w:pos="387"/>
        </w:tabs>
        <w:ind w:firstLine="360"/>
        <w:jc w:val="both"/>
        <w:rPr>
          <w:rFonts w:cs="B Traffic"/>
          <w:sz w:val="24"/>
        </w:rPr>
      </w:pPr>
      <w:r w:rsidRPr="003260F7">
        <w:rPr>
          <w:rFonts w:cs="B Traffic" w:hint="cs"/>
          <w:sz w:val="24"/>
          <w:rtl/>
        </w:rPr>
        <w:t>در صورتي که فايرباکس درون ديوار نصب شود بهترين ارتفاع آن 70 سانتي متر از سطح زمين است.</w:t>
      </w:r>
    </w:p>
    <w:p w:rsidR="00AC1736" w:rsidRPr="003260F7" w:rsidRDefault="00AC1736" w:rsidP="00DB44B9">
      <w:pPr>
        <w:tabs>
          <w:tab w:val="num" w:pos="387"/>
        </w:tabs>
        <w:ind w:firstLine="360"/>
        <w:jc w:val="both"/>
        <w:rPr>
          <w:rFonts w:cs="B Traffic"/>
          <w:sz w:val="24"/>
        </w:rPr>
      </w:pPr>
      <w:r w:rsidRPr="003260F7">
        <w:rPr>
          <w:rFonts w:cs="B Traffic" w:hint="cs"/>
          <w:sz w:val="24"/>
          <w:rtl/>
        </w:rPr>
        <w:t>جعبه هاي آتش نشاني بايد در محل هاي باز و قابل ديد نصب شوند. بهترين محل راه پله ها، پاگرد ها، درهاي ورودي، دالان</w:t>
      </w:r>
      <w:r>
        <w:rPr>
          <w:rFonts w:cs="B Traffic" w:hint="cs"/>
          <w:sz w:val="24"/>
          <w:rtl/>
        </w:rPr>
        <w:t xml:space="preserve"> </w:t>
      </w:r>
      <w:r w:rsidRPr="003260F7">
        <w:rPr>
          <w:rFonts w:cs="B Traffic" w:hint="cs"/>
          <w:sz w:val="24"/>
          <w:rtl/>
        </w:rPr>
        <w:t>ها و غيره است.</w:t>
      </w:r>
    </w:p>
    <w:p w:rsidR="00AC1736" w:rsidRPr="003260F7" w:rsidRDefault="00AC1736" w:rsidP="00DB44B9">
      <w:pPr>
        <w:tabs>
          <w:tab w:val="num" w:pos="387"/>
        </w:tabs>
        <w:ind w:firstLine="360"/>
        <w:jc w:val="both"/>
        <w:rPr>
          <w:rFonts w:cs="B Traffic"/>
          <w:sz w:val="24"/>
        </w:rPr>
      </w:pPr>
      <w:r w:rsidRPr="003260F7">
        <w:rPr>
          <w:rFonts w:cs="B Traffic" w:hint="cs"/>
          <w:sz w:val="24"/>
          <w:rtl/>
        </w:rPr>
        <w:t>هر فاير باکس بايد شعاع 20 متر را پوشش دهد.</w:t>
      </w:r>
    </w:p>
    <w:p w:rsidR="00AC1736" w:rsidRPr="003260F7" w:rsidRDefault="00AC1736" w:rsidP="00DB44B9">
      <w:pPr>
        <w:tabs>
          <w:tab w:val="num" w:pos="387"/>
        </w:tabs>
        <w:ind w:firstLine="360"/>
        <w:jc w:val="both"/>
        <w:rPr>
          <w:rFonts w:cs="B Traffic"/>
          <w:sz w:val="24"/>
        </w:rPr>
      </w:pPr>
      <w:r w:rsidRPr="003260F7">
        <w:rPr>
          <w:rFonts w:cs="B Traffic" w:hint="cs"/>
          <w:sz w:val="24"/>
          <w:rtl/>
        </w:rPr>
        <w:t xml:space="preserve">ارتفاع نصب </w:t>
      </w:r>
      <w:r>
        <w:rPr>
          <w:rFonts w:cs="B Traffic" w:hint="cs"/>
          <w:sz w:val="24"/>
          <w:rtl/>
        </w:rPr>
        <w:t>هوزريل مانند فايرباکس است. ضمنا</w:t>
      </w:r>
      <w:r w:rsidRPr="003260F7">
        <w:rPr>
          <w:rFonts w:cs="B Traffic" w:hint="cs"/>
          <w:sz w:val="24"/>
          <w:rtl/>
        </w:rPr>
        <w:t xml:space="preserve"> فشار آب در داخل هوزريل بايد به اندازه اي باشد که حداقل  فاصله پاشش آن ٦ متر باشد و دبي آن در ٣٠ ليتر بر دقيقه باشد.</w:t>
      </w:r>
    </w:p>
    <w:p w:rsidR="00AC1736" w:rsidRPr="003260F7" w:rsidRDefault="00AC1736" w:rsidP="00DB44B9">
      <w:pPr>
        <w:tabs>
          <w:tab w:val="num" w:pos="387"/>
        </w:tabs>
        <w:ind w:firstLine="360"/>
        <w:jc w:val="both"/>
        <w:rPr>
          <w:rFonts w:cs="B Traffic"/>
          <w:sz w:val="24"/>
          <w:rtl/>
        </w:rPr>
      </w:pPr>
      <w:r w:rsidRPr="003260F7">
        <w:rPr>
          <w:rFonts w:cs="B Traffic" w:hint="cs"/>
          <w:sz w:val="24"/>
          <w:rtl/>
        </w:rPr>
        <w:t>يک هوزريل بايد بتواند سطحي معادل 800 متر را پوشش دهد.</w:t>
      </w:r>
    </w:p>
    <w:p w:rsidR="00AC1736" w:rsidRPr="003260F7" w:rsidRDefault="00AC1736" w:rsidP="00DB44B9">
      <w:pPr>
        <w:tabs>
          <w:tab w:val="num" w:pos="387"/>
        </w:tabs>
        <w:ind w:firstLine="360"/>
        <w:jc w:val="both"/>
        <w:rPr>
          <w:rFonts w:cs="B Traffic"/>
          <w:sz w:val="24"/>
        </w:rPr>
      </w:pPr>
      <w:r w:rsidRPr="003260F7">
        <w:rPr>
          <w:rFonts w:cs="B Traffic" w:hint="cs"/>
          <w:sz w:val="24"/>
          <w:rtl/>
        </w:rPr>
        <w:t>شیلنگ هاي آتش نشاني را با</w:t>
      </w:r>
      <w:r>
        <w:rPr>
          <w:rFonts w:cs="B Traffic" w:hint="cs"/>
          <w:sz w:val="24"/>
          <w:rtl/>
        </w:rPr>
        <w:t xml:space="preserve">يد هر دفعه پس از استفاده، کاملا </w:t>
      </w:r>
      <w:r w:rsidRPr="003260F7">
        <w:rPr>
          <w:rFonts w:cs="B Traffic" w:hint="cs"/>
          <w:sz w:val="24"/>
          <w:rtl/>
        </w:rPr>
        <w:t>از آب خالي نمود.</w:t>
      </w:r>
    </w:p>
    <w:p w:rsidR="00AC1736" w:rsidRPr="003260F7" w:rsidRDefault="00AC1736" w:rsidP="00DB44B9">
      <w:pPr>
        <w:tabs>
          <w:tab w:val="num" w:pos="387"/>
        </w:tabs>
        <w:ind w:firstLine="360"/>
        <w:jc w:val="both"/>
        <w:rPr>
          <w:rFonts w:cs="B Traffic"/>
          <w:sz w:val="24"/>
        </w:rPr>
      </w:pPr>
      <w:r w:rsidRPr="003260F7">
        <w:rPr>
          <w:rFonts w:cs="B Traffic" w:hint="cs"/>
          <w:sz w:val="24"/>
          <w:rtl/>
        </w:rPr>
        <w:t>کليه کپسول هاي اطفاء آتش مي بايست داراي شماره بوده و طي فرم لیست تجهيزات اطفاء آتش سوزی تحت کنترل باشند.</w:t>
      </w:r>
    </w:p>
    <w:p w:rsidR="00AC1736" w:rsidRPr="003260F7" w:rsidRDefault="00AC1736" w:rsidP="00DB44B9">
      <w:pPr>
        <w:tabs>
          <w:tab w:val="num" w:pos="387"/>
        </w:tabs>
        <w:ind w:firstLine="360"/>
        <w:jc w:val="both"/>
        <w:rPr>
          <w:rFonts w:cs="B Traffic"/>
          <w:sz w:val="24"/>
        </w:rPr>
      </w:pPr>
      <w:r w:rsidRPr="003260F7">
        <w:rPr>
          <w:rFonts w:cs="B Traffic" w:hint="cs"/>
          <w:sz w:val="24"/>
          <w:rtl/>
        </w:rPr>
        <w:t>در کليه کارگاه</w:t>
      </w:r>
      <w:r>
        <w:rPr>
          <w:rFonts w:cs="B Traffic" w:hint="cs"/>
          <w:sz w:val="24"/>
          <w:rtl/>
        </w:rPr>
        <w:t xml:space="preserve"> </w:t>
      </w:r>
      <w:r w:rsidRPr="003260F7">
        <w:rPr>
          <w:rFonts w:cs="B Traffic" w:hint="cs"/>
          <w:sz w:val="24"/>
          <w:rtl/>
        </w:rPr>
        <w:t>ها مي بايست محل نگهداري تجهیزات و کپسول های اطفاء آتش، محل نگهداري مواد شيميایي خطرناک و کپسول گاز بر روي نقشه (</w:t>
      </w:r>
      <w:r w:rsidRPr="003260F7">
        <w:rPr>
          <w:rFonts w:cs="B Traffic"/>
          <w:sz w:val="24"/>
        </w:rPr>
        <w:t>LAYOUT</w:t>
      </w:r>
      <w:r w:rsidRPr="003260F7">
        <w:rPr>
          <w:rFonts w:cs="B Traffic" w:hint="cs"/>
          <w:sz w:val="24"/>
          <w:rtl/>
        </w:rPr>
        <w:t>) کارگاه مشخص و در اختيار افراد کميته واکنش در برابر آتش قرار گیرد.</w:t>
      </w:r>
    </w:p>
    <w:p w:rsidR="00AC1736" w:rsidRDefault="00AC1736" w:rsidP="00DB44B9">
      <w:pPr>
        <w:ind w:firstLine="360"/>
        <w:jc w:val="both"/>
        <w:rPr>
          <w:rFonts w:cs="B Traffic"/>
          <w:sz w:val="24"/>
          <w:rtl/>
        </w:rPr>
      </w:pPr>
    </w:p>
    <w:p w:rsidR="00AC1736" w:rsidRPr="005E79B0" w:rsidRDefault="00AC1736" w:rsidP="002035EE">
      <w:pPr>
        <w:pStyle w:val="ListParagraph"/>
        <w:tabs>
          <w:tab w:val="left" w:pos="521"/>
        </w:tabs>
        <w:ind w:left="0" w:firstLine="360"/>
        <w:jc w:val="both"/>
        <w:rPr>
          <w:rFonts w:cs="B Traffic"/>
          <w:b/>
          <w:bCs/>
          <w:sz w:val="24"/>
          <w:rtl/>
        </w:rPr>
      </w:pPr>
      <w:r>
        <w:rPr>
          <w:rFonts w:cs="B Traffic" w:hint="cs"/>
          <w:b/>
          <w:bCs/>
          <w:sz w:val="24"/>
          <w:rtl/>
        </w:rPr>
        <w:t xml:space="preserve">4-2-6- </w:t>
      </w:r>
      <w:r w:rsidRPr="005E79B0">
        <w:rPr>
          <w:rFonts w:cs="B Traffic" w:hint="cs"/>
          <w:b/>
          <w:bCs/>
          <w:sz w:val="24"/>
          <w:rtl/>
        </w:rPr>
        <w:t xml:space="preserve">تجهیزات اعلام و اطفا حریق اتوماتیک </w:t>
      </w:r>
    </w:p>
    <w:p w:rsidR="00AC1736" w:rsidRPr="005E79B0" w:rsidRDefault="00AC1736" w:rsidP="00DB44B9">
      <w:pPr>
        <w:ind w:firstLine="360"/>
        <w:jc w:val="both"/>
        <w:rPr>
          <w:rFonts w:cs="B Traffic"/>
          <w:sz w:val="24"/>
          <w:rtl/>
        </w:rPr>
      </w:pPr>
      <w:r>
        <w:rPr>
          <w:rFonts w:cs="B Traffic" w:hint="cs"/>
          <w:sz w:val="24"/>
          <w:rtl/>
        </w:rPr>
        <w:t>-</w:t>
      </w:r>
      <w:r w:rsidRPr="005E79B0">
        <w:rPr>
          <w:rFonts w:cs="B Traffic" w:hint="cs"/>
          <w:sz w:val="24"/>
          <w:rtl/>
        </w:rPr>
        <w:t>کلیه کارگاهها که فعالیت آنها امکان مخاطرات شدید یا نسبتا مهم آتش سوزی دارد باید باید مجهیز به وسایل کشف و اعلام حریق باشند . این وسایل بایدمتعدد بوده و اعلام خطر در هر قسمت از ساختمان کارگاه که به صدا در آید برای کلیه اشخاصی که در ساختمان هستند به طور</w:t>
      </w:r>
      <w:r w:rsidR="00DB44B9">
        <w:rPr>
          <w:rFonts w:cs="B Traffic" w:hint="cs"/>
          <w:sz w:val="24"/>
          <w:rtl/>
        </w:rPr>
        <w:t xml:space="preserve"> وضوح قابل استماع یا تشخیص باشد</w:t>
      </w:r>
      <w:r w:rsidRPr="005E79B0">
        <w:rPr>
          <w:rFonts w:cs="B Traffic" w:hint="cs"/>
          <w:sz w:val="24"/>
          <w:rtl/>
        </w:rPr>
        <w:t xml:space="preserve">. </w:t>
      </w:r>
    </w:p>
    <w:p w:rsidR="00AC1736" w:rsidRPr="005E79B0" w:rsidRDefault="00AC1736" w:rsidP="00DB44B9">
      <w:pPr>
        <w:ind w:firstLine="360"/>
        <w:jc w:val="both"/>
        <w:rPr>
          <w:rFonts w:cs="B Traffic"/>
          <w:sz w:val="24"/>
          <w:rtl/>
        </w:rPr>
      </w:pPr>
      <w:r w:rsidRPr="005E79B0">
        <w:rPr>
          <w:rFonts w:cs="B Traffic" w:hint="cs"/>
          <w:sz w:val="24"/>
          <w:rtl/>
        </w:rPr>
        <w:t>وسایل اعلام خطر بر حس اهمیت ممکن است دستی ، نیمه خودکار یا خودکار یا ترکیب</w:t>
      </w:r>
      <w:r w:rsidR="00DB44B9">
        <w:rPr>
          <w:rFonts w:cs="B Traffic" w:hint="cs"/>
          <w:sz w:val="24"/>
          <w:rtl/>
        </w:rPr>
        <w:t>ی از آنها باشد</w:t>
      </w:r>
      <w:r w:rsidRPr="005E79B0">
        <w:rPr>
          <w:rFonts w:cs="B Traffic" w:hint="cs"/>
          <w:sz w:val="24"/>
          <w:rtl/>
        </w:rPr>
        <w:t xml:space="preserve">. </w:t>
      </w:r>
    </w:p>
    <w:p w:rsidR="00AC1736" w:rsidRPr="005E79B0" w:rsidRDefault="00AC1736" w:rsidP="00DB44B9">
      <w:pPr>
        <w:ind w:firstLine="360"/>
        <w:jc w:val="both"/>
        <w:rPr>
          <w:rFonts w:cs="B Traffic"/>
          <w:sz w:val="24"/>
          <w:rtl/>
        </w:rPr>
      </w:pPr>
      <w:r w:rsidRPr="005E79B0">
        <w:rPr>
          <w:rFonts w:cs="B Traffic" w:hint="cs"/>
          <w:sz w:val="24"/>
          <w:rtl/>
        </w:rPr>
        <w:t xml:space="preserve">در هر محدوده احتمالی حریق متناسب با ماهیت آن نصب گردد . سیگنال این کاشفها باید به مرکز اعلام و کنترل حریق ارسال گردد. در موردی که گسترش حریق دارای سرعت بالایی است سیگنال فوق باید به طور همزمان به هشدار دهنده های محیطی نیز ارسال گردد . مراکز تکرار کننده اعلام حریق نیز باید دارای قابلیت آزمایش به طور سمعی و بصری باشند. </w:t>
      </w:r>
    </w:p>
    <w:p w:rsidR="00AC1736" w:rsidRPr="005E79B0" w:rsidRDefault="00AC1736" w:rsidP="00DB44B9">
      <w:pPr>
        <w:ind w:firstLine="360"/>
        <w:jc w:val="both"/>
        <w:rPr>
          <w:rFonts w:cs="B Traffic"/>
          <w:sz w:val="24"/>
          <w:rtl/>
        </w:rPr>
      </w:pPr>
      <w:r w:rsidRPr="005E79B0">
        <w:rPr>
          <w:rFonts w:cs="B Traffic" w:hint="cs"/>
          <w:sz w:val="24"/>
          <w:rtl/>
        </w:rPr>
        <w:t>مرکز اعلام و کنترل حریق می تواند وابسته به افراد یا به طور خودکار عمل کند . در هر حال این مرکز باید بنتواند علاوه بر خبر دهی به موقع به کارکنان برای تخلیه محل ، تیم یا مرکز امداد یا سامانه خودکار مهار اش را نیز فعال کند</w:t>
      </w:r>
      <w:r w:rsidR="00DB44B9">
        <w:rPr>
          <w:rFonts w:cs="B Traffic" w:hint="cs"/>
          <w:sz w:val="24"/>
          <w:rtl/>
        </w:rPr>
        <w:t>.</w:t>
      </w:r>
      <w:r w:rsidRPr="005E79B0">
        <w:rPr>
          <w:rFonts w:cs="B Traffic" w:hint="cs"/>
          <w:sz w:val="24"/>
          <w:rtl/>
        </w:rPr>
        <w:t xml:space="preserve"> </w:t>
      </w:r>
    </w:p>
    <w:p w:rsidR="00DB44B9" w:rsidRDefault="00AC1736" w:rsidP="00DB44B9">
      <w:pPr>
        <w:ind w:firstLine="360"/>
        <w:jc w:val="both"/>
        <w:rPr>
          <w:rFonts w:cs="B Traffic"/>
          <w:sz w:val="24"/>
          <w:rtl/>
          <w:lang w:bidi="fa-IR"/>
        </w:rPr>
      </w:pPr>
      <w:r w:rsidRPr="005E79B0">
        <w:rPr>
          <w:rFonts w:cs="B Traffic" w:hint="cs"/>
          <w:sz w:val="24"/>
          <w:rtl/>
        </w:rPr>
        <w:t xml:space="preserve">سامانه کنترل و اعلام خودکار حریق باید گواهی مطابقت با استانداردهای معتبر نظیر </w:t>
      </w:r>
      <w:r w:rsidRPr="005E79B0">
        <w:rPr>
          <w:rFonts w:cs="B Traffic"/>
          <w:sz w:val="24"/>
        </w:rPr>
        <w:t>NFPA12E</w:t>
      </w:r>
      <w:r w:rsidR="00DB44B9">
        <w:rPr>
          <w:rFonts w:cs="B Traffic" w:hint="cs"/>
          <w:sz w:val="24"/>
          <w:rtl/>
        </w:rPr>
        <w:t xml:space="preserve"> </w:t>
      </w:r>
      <w:r w:rsidRPr="005E79B0">
        <w:rPr>
          <w:rFonts w:cs="B Traffic" w:hint="cs"/>
          <w:sz w:val="24"/>
          <w:rtl/>
        </w:rPr>
        <w:t>یا</w:t>
      </w:r>
      <w:r w:rsidR="00DB44B9">
        <w:rPr>
          <w:rFonts w:cs="B Traffic" w:hint="cs"/>
          <w:sz w:val="24"/>
          <w:rtl/>
        </w:rPr>
        <w:t xml:space="preserve"> </w:t>
      </w:r>
      <w:r w:rsidRPr="005E79B0">
        <w:rPr>
          <w:rFonts w:cs="B Traffic"/>
          <w:sz w:val="24"/>
          <w:lang w:bidi="fa-IR"/>
        </w:rPr>
        <w:t>BS 5439</w:t>
      </w:r>
      <w:r w:rsidR="00DB44B9">
        <w:rPr>
          <w:rFonts w:cs="B Traffic" w:hint="cs"/>
          <w:sz w:val="24"/>
          <w:rtl/>
          <w:lang w:bidi="fa-IR"/>
        </w:rPr>
        <w:t xml:space="preserve"> استاندارد ملی متناظر باشد</w:t>
      </w:r>
      <w:r w:rsidRPr="005E79B0">
        <w:rPr>
          <w:rFonts w:cs="B Traffic" w:hint="cs"/>
          <w:sz w:val="24"/>
          <w:rtl/>
          <w:lang w:bidi="fa-IR"/>
        </w:rPr>
        <w:t>. در تابلوی کنترل باید محدوده هایی که کاشف ها عمل نمود</w:t>
      </w:r>
      <w:r w:rsidR="00DB44B9">
        <w:rPr>
          <w:rFonts w:cs="B Traffic" w:hint="cs"/>
          <w:sz w:val="24"/>
          <w:rtl/>
          <w:lang w:bidi="fa-IR"/>
        </w:rPr>
        <w:t>هاند به طور واضح نشان داده شوند</w:t>
      </w:r>
      <w:r w:rsidRPr="005E79B0">
        <w:rPr>
          <w:rFonts w:cs="B Traffic" w:hint="cs"/>
          <w:sz w:val="24"/>
          <w:rtl/>
          <w:lang w:bidi="fa-IR"/>
        </w:rPr>
        <w:t xml:space="preserve">. در این سامانه هر نوع نقص یا خطا باید بر روی تابلو نشان داده شود و علاوه بر آن هشدار صوتی نیز برای مسئول مربوطه ارسال گردد. </w:t>
      </w:r>
    </w:p>
    <w:p w:rsidR="00AC1736" w:rsidRPr="00C01B07" w:rsidRDefault="00AC1736" w:rsidP="00DB44B9">
      <w:pPr>
        <w:ind w:firstLine="360"/>
        <w:jc w:val="both"/>
        <w:rPr>
          <w:rFonts w:cs="B Traffic"/>
          <w:sz w:val="24"/>
          <w:rtl/>
          <w:lang w:bidi="fa-IR"/>
        </w:rPr>
      </w:pPr>
      <w:r w:rsidRPr="00C01B07">
        <w:rPr>
          <w:rFonts w:cs="B Traffic" w:hint="cs"/>
          <w:sz w:val="24"/>
          <w:rtl/>
          <w:lang w:bidi="fa-IR"/>
        </w:rPr>
        <w:t>در مرکز خودکار اعلام حریق لازم است کلیه ناحیه های حریق حریق بر روی تابلو مربوطه دارای نشانگر بوده و هنگام رسیدن پیام الکتریکی از کاشف های هر ناحیه ، در صورت ل</w:t>
      </w:r>
      <w:r w:rsidR="00DB44B9">
        <w:rPr>
          <w:rFonts w:cs="B Traffic" w:hint="cs"/>
          <w:sz w:val="24"/>
          <w:rtl/>
          <w:lang w:bidi="fa-IR"/>
        </w:rPr>
        <w:t>زوم آژیر صوتی نیز به صدا در آید</w:t>
      </w:r>
      <w:r w:rsidRPr="00C01B07">
        <w:rPr>
          <w:rFonts w:cs="B Traffic" w:hint="cs"/>
          <w:sz w:val="24"/>
          <w:rtl/>
          <w:lang w:bidi="fa-IR"/>
        </w:rPr>
        <w:t xml:space="preserve">. هنگام عادی بودن وضعیت چراغ هر محدوده با رنگ سبز ، هنگام حریق چراغ قرمز و در صورت نقص سامانه ، چراغ زرد مربوط به هر ناحیه روشن گردد. در صورتی که علائم نوری نشانگر ها </w:t>
      </w:r>
      <w:r w:rsidR="00DB44B9">
        <w:rPr>
          <w:rFonts w:cs="B Traffic" w:hint="cs"/>
          <w:sz w:val="24"/>
          <w:rtl/>
          <w:lang w:bidi="fa-IR"/>
        </w:rPr>
        <w:t>چشمک زن باشد باید دوره های روشن</w:t>
      </w:r>
      <w:r w:rsidRPr="00C01B07">
        <w:rPr>
          <w:rFonts w:cs="B Traffic" w:hint="cs"/>
          <w:sz w:val="24"/>
          <w:rtl/>
          <w:lang w:bidi="fa-IR"/>
        </w:rPr>
        <w:t xml:space="preserve"> و خاموش شدن ان کمتر از 25/0 ثانیه نباشد . لازم است منبع تغذیه الکتریکی مناسب که بتواند هموراه سامانه را در حال کار نگه دارد ، پیش بینی شود و علاوه بر برق شهر منبع اضطراری (</w:t>
      </w:r>
      <w:r w:rsidRPr="00C01B07">
        <w:rPr>
          <w:rFonts w:cs="B Traffic"/>
          <w:sz w:val="24"/>
          <w:lang w:bidi="fa-IR"/>
        </w:rPr>
        <w:t>UPS</w:t>
      </w:r>
      <w:r w:rsidRPr="00C01B07">
        <w:rPr>
          <w:rFonts w:cs="B Traffic" w:hint="cs"/>
          <w:sz w:val="24"/>
          <w:rtl/>
          <w:lang w:bidi="fa-IR"/>
        </w:rPr>
        <w:t>) می</w:t>
      </w:r>
      <w:r w:rsidR="00DB44B9">
        <w:rPr>
          <w:rFonts w:cs="B Traffic" w:hint="cs"/>
          <w:sz w:val="24"/>
          <w:rtl/>
          <w:lang w:bidi="fa-IR"/>
        </w:rPr>
        <w:t xml:space="preserve"> تواند چنین هدفی را تامین نماید</w:t>
      </w:r>
      <w:r w:rsidRPr="00C01B07">
        <w:rPr>
          <w:rFonts w:cs="B Traffic" w:hint="cs"/>
          <w:sz w:val="24"/>
          <w:rtl/>
          <w:lang w:bidi="fa-IR"/>
        </w:rPr>
        <w:t xml:space="preserve">. </w:t>
      </w:r>
    </w:p>
    <w:p w:rsidR="00AC1736" w:rsidRPr="005E79B0" w:rsidRDefault="00AC1736" w:rsidP="00DB44B9">
      <w:pPr>
        <w:ind w:firstLine="360"/>
        <w:jc w:val="both"/>
        <w:rPr>
          <w:rFonts w:cs="B Traffic"/>
          <w:sz w:val="24"/>
          <w:rtl/>
          <w:lang w:bidi="fa-IR"/>
        </w:rPr>
      </w:pPr>
      <w:r w:rsidRPr="005E79B0">
        <w:rPr>
          <w:rFonts w:cs="B Traffic" w:hint="cs"/>
          <w:sz w:val="24"/>
          <w:rtl/>
        </w:rPr>
        <w:t xml:space="preserve">تمامی سامانه های کشف ، اعلام و اطفاء حریق باید دارای منبع تغذیه پشتیبان الکتریکی باشند . این منبع باید یکصد ساعت کار سامانه را پشتیبانی نماید. </w:t>
      </w:r>
    </w:p>
    <w:p w:rsidR="00AC1736" w:rsidRPr="005E79B0" w:rsidRDefault="00AC1736" w:rsidP="00DB44B9">
      <w:pPr>
        <w:ind w:firstLine="360"/>
        <w:jc w:val="both"/>
        <w:rPr>
          <w:rFonts w:cs="B Traffic"/>
          <w:sz w:val="24"/>
          <w:rtl/>
          <w:lang w:bidi="fa-IR"/>
        </w:rPr>
      </w:pPr>
      <w:r w:rsidRPr="005E79B0">
        <w:rPr>
          <w:rFonts w:cs="B Traffic" w:hint="cs"/>
          <w:sz w:val="24"/>
          <w:rtl/>
          <w:lang w:bidi="fa-IR"/>
        </w:rPr>
        <w:t xml:space="preserve"> ارتفاع قرار گیری کاشف در نوع حرارتی حداکثر برای گروه یک ( مواد سوختنی با خطرا کم ) 9 متر ، گروه دو ( مواد سوختنی با خطرات متوسط ) 7 متر و گروه 3( مواد سوختنی با خطرات بالا) حداکثر 6 متر و در نوع کاشف دودی حدکثر 10 میباشد . لازم است کاشف توسط علائم نوری چشمک زن یا علائم صوتی متناوب ، لااقل هر 15 ثانیه به مدت نیم ثانیه اماده به کار بودن سامانه را اعلام نم</w:t>
      </w:r>
      <w:r w:rsidR="00C71F3F">
        <w:rPr>
          <w:rFonts w:cs="B Traffic" w:hint="cs"/>
          <w:sz w:val="24"/>
          <w:rtl/>
          <w:lang w:bidi="fa-IR"/>
        </w:rPr>
        <w:t>اید . کلیه کاشف ها باید تابع یک</w:t>
      </w:r>
      <w:r w:rsidRPr="005E79B0">
        <w:rPr>
          <w:rFonts w:cs="B Traffic" w:hint="cs"/>
          <w:sz w:val="24"/>
          <w:rtl/>
          <w:lang w:bidi="fa-IR"/>
        </w:rPr>
        <w:t>ی</w:t>
      </w:r>
      <w:r w:rsidR="00C71F3F">
        <w:rPr>
          <w:rFonts w:cs="B Traffic" w:hint="cs"/>
          <w:sz w:val="24"/>
          <w:rtl/>
          <w:lang w:bidi="fa-IR"/>
        </w:rPr>
        <w:t xml:space="preserve"> </w:t>
      </w:r>
      <w:r w:rsidRPr="005E79B0">
        <w:rPr>
          <w:rFonts w:cs="B Traffic" w:hint="cs"/>
          <w:sz w:val="24"/>
          <w:rtl/>
          <w:lang w:bidi="fa-IR"/>
        </w:rPr>
        <w:t xml:space="preserve">از استانداردهای </w:t>
      </w:r>
      <w:r w:rsidRPr="005E79B0">
        <w:rPr>
          <w:rFonts w:cs="B Traffic"/>
          <w:sz w:val="24"/>
          <w:lang w:bidi="fa-IR"/>
        </w:rPr>
        <w:t xml:space="preserve">BS-5839 </w:t>
      </w:r>
      <w:r w:rsidRPr="005E79B0">
        <w:rPr>
          <w:rFonts w:cs="B Traffic" w:hint="cs"/>
          <w:sz w:val="24"/>
          <w:rtl/>
          <w:lang w:bidi="fa-IR"/>
        </w:rPr>
        <w:t>یا ا</w:t>
      </w:r>
      <w:r w:rsidR="00DB44B9">
        <w:rPr>
          <w:rFonts w:cs="B Traffic" w:hint="cs"/>
          <w:sz w:val="24"/>
          <w:rtl/>
          <w:lang w:bidi="fa-IR"/>
        </w:rPr>
        <w:t>ستاندارد ملی به شماره 3706 باشد</w:t>
      </w:r>
      <w:r w:rsidRPr="005E79B0">
        <w:rPr>
          <w:rFonts w:cs="B Traffic" w:hint="cs"/>
          <w:sz w:val="24"/>
          <w:rtl/>
          <w:lang w:bidi="fa-IR"/>
        </w:rPr>
        <w:t>.</w:t>
      </w:r>
    </w:p>
    <w:p w:rsidR="00AC1736" w:rsidRPr="005E79B0" w:rsidRDefault="00AC1736" w:rsidP="00DB44B9">
      <w:pPr>
        <w:ind w:firstLine="360"/>
        <w:jc w:val="both"/>
        <w:rPr>
          <w:rFonts w:cs="B Traffic"/>
          <w:sz w:val="24"/>
          <w:rtl/>
          <w:lang w:bidi="fa-IR"/>
        </w:rPr>
      </w:pPr>
      <w:r w:rsidRPr="005E79B0">
        <w:rPr>
          <w:rFonts w:cs="B Traffic" w:hint="cs"/>
          <w:sz w:val="24"/>
          <w:rtl/>
          <w:lang w:bidi="fa-IR"/>
        </w:rPr>
        <w:t>در هر ناحیه از منطقه بندی حریق باید حداقل دو کاشف وجود داشته باشد حداکثر محدوده قابل قبول برای کاشف های دودی 50 متر مربع به ازای هر کاشف و حراراتی 37 متر مربع به از</w:t>
      </w:r>
      <w:r w:rsidR="00DB44B9">
        <w:rPr>
          <w:rFonts w:cs="B Traffic" w:hint="cs"/>
          <w:sz w:val="24"/>
          <w:rtl/>
          <w:lang w:bidi="fa-IR"/>
        </w:rPr>
        <w:t>ای هر کاشف در فضای بسته می باشد</w:t>
      </w:r>
      <w:r w:rsidRPr="005E79B0">
        <w:rPr>
          <w:rFonts w:cs="B Traffic" w:hint="cs"/>
          <w:sz w:val="24"/>
          <w:rtl/>
          <w:lang w:bidi="fa-IR"/>
        </w:rPr>
        <w:t>.</w:t>
      </w:r>
    </w:p>
    <w:p w:rsidR="00AC1736" w:rsidRPr="005E79B0" w:rsidRDefault="00AC1736" w:rsidP="00DB44B9">
      <w:pPr>
        <w:ind w:firstLine="360"/>
        <w:jc w:val="both"/>
        <w:rPr>
          <w:rFonts w:cs="B Traffic"/>
          <w:sz w:val="24"/>
          <w:rtl/>
          <w:lang w:bidi="fa-IR"/>
        </w:rPr>
      </w:pPr>
      <w:r w:rsidRPr="005E79B0">
        <w:rPr>
          <w:rFonts w:cs="B Traffic" w:hint="cs"/>
          <w:sz w:val="24"/>
          <w:rtl/>
          <w:lang w:bidi="fa-IR"/>
        </w:rPr>
        <w:t xml:space="preserve">چیدمان کاشف های حریق برای هر طبقه باید مجزا و منظم باشد به طوری که در هنگام </w:t>
      </w:r>
      <w:r w:rsidR="00DB44B9">
        <w:rPr>
          <w:rFonts w:cs="B Traffic" w:hint="cs"/>
          <w:sz w:val="24"/>
          <w:rtl/>
          <w:lang w:bidi="fa-IR"/>
        </w:rPr>
        <w:t>عمل کل محدوده مورد نظر پوشش دهد</w:t>
      </w:r>
      <w:r w:rsidRPr="005E79B0">
        <w:rPr>
          <w:rFonts w:cs="B Traffic" w:hint="cs"/>
          <w:sz w:val="24"/>
          <w:rtl/>
          <w:lang w:bidi="fa-IR"/>
        </w:rPr>
        <w:t>.</w:t>
      </w:r>
    </w:p>
    <w:p w:rsidR="00AC1736" w:rsidRPr="005E79B0" w:rsidRDefault="00AC1736" w:rsidP="00DB44B9">
      <w:pPr>
        <w:ind w:firstLine="360"/>
        <w:jc w:val="both"/>
        <w:rPr>
          <w:rFonts w:cs="B Traffic"/>
          <w:sz w:val="24"/>
          <w:rtl/>
          <w:lang w:bidi="fa-IR"/>
        </w:rPr>
      </w:pPr>
      <w:r w:rsidRPr="005E79B0">
        <w:rPr>
          <w:rFonts w:cs="B Traffic" w:hint="cs"/>
          <w:sz w:val="24"/>
          <w:rtl/>
          <w:lang w:bidi="fa-IR"/>
        </w:rPr>
        <w:t>کاشف های گاز یاب و نشت یاب که برای جلوگیری از انفجار و اشتعال یا برای محافظت افراد در برابر مسمومیت مواد شیمیایی مورد نیاز تشخیص داده می شوند باید علاوه بر شبکه عمومی کشف و اعلام حریق و به طور موضعی در محل های مربوطه نصب گردند و طوری به مرکز کنترل حریق متصل باشند که پیام آنها با شبکه کشف و</w:t>
      </w:r>
      <w:r w:rsidR="00DB44B9">
        <w:rPr>
          <w:rFonts w:cs="B Traffic" w:hint="cs"/>
          <w:sz w:val="24"/>
          <w:rtl/>
          <w:lang w:bidi="fa-IR"/>
        </w:rPr>
        <w:t xml:space="preserve"> اعلام حریق اشتباه نشود</w:t>
      </w:r>
      <w:r w:rsidRPr="005E79B0">
        <w:rPr>
          <w:rFonts w:cs="B Traffic" w:hint="cs"/>
          <w:sz w:val="24"/>
          <w:rtl/>
          <w:lang w:bidi="fa-IR"/>
        </w:rPr>
        <w:t>.</w:t>
      </w:r>
    </w:p>
    <w:p w:rsidR="00AC1736" w:rsidRPr="005E79B0" w:rsidRDefault="00AC1736" w:rsidP="00DB44B9">
      <w:pPr>
        <w:ind w:firstLine="360"/>
        <w:jc w:val="both"/>
        <w:rPr>
          <w:rFonts w:cs="B Traffic"/>
          <w:sz w:val="24"/>
          <w:rtl/>
          <w:lang w:bidi="fa-IR"/>
        </w:rPr>
      </w:pPr>
      <w:r w:rsidRPr="005E79B0">
        <w:rPr>
          <w:rFonts w:cs="B Traffic" w:hint="cs"/>
          <w:sz w:val="24"/>
          <w:rtl/>
          <w:lang w:bidi="fa-IR"/>
        </w:rPr>
        <w:t xml:space="preserve">وسایل اعلام خطر حریق باید از نقطه نظر بلندی و نوع آهنگ صدا نسبت به کلیه وسایل صوتی دیگر متمایز بوده و به هیچ وجه برای مقاصد دیگری غیر از اعلام خطر حریق و یا احضار افراد برای تمرین های مبارزه با حریق مورد استفاده قرا ر نگیرد. </w:t>
      </w:r>
    </w:p>
    <w:p w:rsidR="00AC1736" w:rsidRPr="005E79B0" w:rsidRDefault="00AC1736" w:rsidP="00DB44B9">
      <w:pPr>
        <w:ind w:firstLine="360"/>
        <w:jc w:val="both"/>
        <w:rPr>
          <w:rFonts w:cs="B Traffic"/>
          <w:sz w:val="24"/>
          <w:rtl/>
          <w:lang w:bidi="fa-IR"/>
        </w:rPr>
      </w:pPr>
      <w:r w:rsidRPr="005E79B0">
        <w:rPr>
          <w:rFonts w:cs="B Traffic" w:hint="cs"/>
          <w:sz w:val="24"/>
          <w:rtl/>
          <w:lang w:bidi="fa-IR"/>
        </w:rPr>
        <w:t>در هر محدوده باید حداقل 2 دستگاه مورد استفاده قرار گیرد تا در صورت خرابی</w:t>
      </w:r>
      <w:r w:rsidR="00DB44B9">
        <w:rPr>
          <w:rFonts w:cs="B Traffic" w:hint="cs"/>
          <w:sz w:val="24"/>
          <w:rtl/>
          <w:lang w:bidi="fa-IR"/>
        </w:rPr>
        <w:t xml:space="preserve"> یکی ،  دیگری در مدار قرار گیرد</w:t>
      </w:r>
      <w:r w:rsidRPr="005E79B0">
        <w:rPr>
          <w:rFonts w:cs="B Traffic" w:hint="cs"/>
          <w:sz w:val="24"/>
          <w:rtl/>
          <w:lang w:bidi="fa-IR"/>
        </w:rPr>
        <w:t xml:space="preserve">. </w:t>
      </w:r>
    </w:p>
    <w:p w:rsidR="00AC1736" w:rsidRPr="005E79B0" w:rsidRDefault="00AC1736" w:rsidP="00DB44B9">
      <w:pPr>
        <w:ind w:firstLine="360"/>
        <w:jc w:val="both"/>
        <w:rPr>
          <w:rFonts w:cs="B Traffic"/>
          <w:sz w:val="24"/>
          <w:rtl/>
          <w:lang w:bidi="fa-IR"/>
        </w:rPr>
      </w:pPr>
      <w:r w:rsidRPr="005E79B0">
        <w:rPr>
          <w:rFonts w:cs="B Traffic" w:hint="cs"/>
          <w:sz w:val="24"/>
          <w:rtl/>
          <w:lang w:bidi="fa-IR"/>
        </w:rPr>
        <w:t xml:space="preserve">تراز فشار صوت تولید شده توسط مولد خبر کننده باید حداقل 5 دسی بل از صدای محیط بیشترباشد . در صورتی که تراز فشار صوت محیط فوق العاده بالا باشد باید مولد صوتی در خارج از کارگاه نیز نصب گردد. . بالا بودن تراز فشار صوت مولد همیشه مطلوب نیست . در صورت امکان از تعداد بیشتر و تراز صدای صوت پایین تر استفاده شود . در اماکن آرام نباید از تراز فشار صوت مولد 65 دسی بل به بالا استفاده شود. پیام صوتی می تواند زنگ آژیر و امثال آن باشد و لازم است که صوت بصورت متناوب و شناخته شده برای افراد پخش گردد تا با صدای سایر منابع مانند تلفن یا آژیر شروع و خاتمه کار اشتباه نگردد. </w:t>
      </w:r>
    </w:p>
    <w:p w:rsidR="00AC1736" w:rsidRPr="005E79B0" w:rsidRDefault="00AC1736" w:rsidP="00DB44B9">
      <w:pPr>
        <w:ind w:firstLine="360"/>
        <w:jc w:val="both"/>
        <w:rPr>
          <w:rFonts w:cs="B Traffic"/>
          <w:sz w:val="24"/>
          <w:rtl/>
          <w:lang w:bidi="fa-IR"/>
        </w:rPr>
      </w:pPr>
      <w:r>
        <w:rPr>
          <w:rFonts w:cs="B Traffic" w:hint="cs"/>
          <w:sz w:val="24"/>
          <w:rtl/>
          <w:lang w:bidi="fa-IR"/>
        </w:rPr>
        <w:t>درصور</w:t>
      </w:r>
      <w:r w:rsidRPr="005E79B0">
        <w:rPr>
          <w:rFonts w:cs="B Traffic" w:hint="cs"/>
          <w:sz w:val="24"/>
          <w:rtl/>
          <w:lang w:bidi="fa-IR"/>
        </w:rPr>
        <w:t xml:space="preserve">ت نبودن افراد در اطراف محل مورد نظر باید از هشدار دهنده صوتی استفاده شود و به طوری که صدای </w:t>
      </w:r>
      <w:r>
        <w:rPr>
          <w:rFonts w:cs="B Traffic" w:hint="cs"/>
          <w:sz w:val="24"/>
          <w:rtl/>
          <w:lang w:bidi="fa-IR"/>
        </w:rPr>
        <w:t>آ</w:t>
      </w:r>
      <w:r w:rsidRPr="005E79B0">
        <w:rPr>
          <w:rFonts w:cs="B Traffic" w:hint="cs"/>
          <w:sz w:val="24"/>
          <w:rtl/>
          <w:lang w:bidi="fa-IR"/>
        </w:rPr>
        <w:t xml:space="preserve">ن </w:t>
      </w:r>
      <w:r w:rsidR="00DB44B9">
        <w:rPr>
          <w:rFonts w:cs="B Traffic" w:hint="cs"/>
          <w:sz w:val="24"/>
          <w:rtl/>
          <w:lang w:bidi="fa-IR"/>
        </w:rPr>
        <w:t>تا فاصله 5/1 کیلومتری شنیده شود</w:t>
      </w:r>
      <w:r w:rsidRPr="005E79B0">
        <w:rPr>
          <w:rFonts w:cs="B Traffic" w:hint="cs"/>
          <w:sz w:val="24"/>
          <w:rtl/>
          <w:lang w:bidi="fa-IR"/>
        </w:rPr>
        <w:t>. در اماکن باز به ازای هر 2000 متر مر</w:t>
      </w:r>
      <w:r w:rsidR="00DB44B9">
        <w:rPr>
          <w:rFonts w:cs="B Traffic" w:hint="cs"/>
          <w:sz w:val="24"/>
          <w:rtl/>
          <w:lang w:bidi="fa-IR"/>
        </w:rPr>
        <w:t>بع یک هشدار دهنده صوتی لازم است</w:t>
      </w:r>
      <w:r w:rsidRPr="005E79B0">
        <w:rPr>
          <w:rFonts w:cs="B Traffic" w:hint="cs"/>
          <w:sz w:val="24"/>
          <w:rtl/>
          <w:lang w:bidi="fa-IR"/>
        </w:rPr>
        <w:t>. پیام صوتی باید حداقل 3 و حداکثر 100 ثانیه تداوم داشته باشد و ترتیب روشن و خاموش بودن آن 5 تا 8 ثانیه</w:t>
      </w:r>
      <w:r w:rsidR="00DB44B9">
        <w:rPr>
          <w:rFonts w:cs="B Traffic" w:hint="cs"/>
          <w:sz w:val="24"/>
          <w:rtl/>
          <w:lang w:bidi="fa-IR"/>
        </w:rPr>
        <w:t xml:space="preserve"> روشن و 3 تا 5 ثانیه خاموش باشد</w:t>
      </w:r>
      <w:r w:rsidRPr="005E79B0">
        <w:rPr>
          <w:rFonts w:cs="B Traffic" w:hint="cs"/>
          <w:sz w:val="24"/>
          <w:rtl/>
          <w:lang w:bidi="fa-IR"/>
        </w:rPr>
        <w:t>. ارتفاع قرارگیری زنگ اعلام خظر باید حداقل 2 متر باشد</w:t>
      </w:r>
      <w:r w:rsidR="00DB44B9">
        <w:rPr>
          <w:rFonts w:cs="B Traffic" w:hint="cs"/>
          <w:sz w:val="24"/>
          <w:rtl/>
          <w:lang w:bidi="fa-IR"/>
        </w:rPr>
        <w:t>.</w:t>
      </w:r>
    </w:p>
    <w:p w:rsidR="00AC1736" w:rsidRPr="005E79B0" w:rsidRDefault="00AC1736" w:rsidP="00DB44B9">
      <w:pPr>
        <w:ind w:firstLine="360"/>
        <w:jc w:val="both"/>
        <w:rPr>
          <w:rFonts w:cs="B Traffic"/>
          <w:sz w:val="24"/>
          <w:rtl/>
          <w:lang w:bidi="fa-IR"/>
        </w:rPr>
      </w:pPr>
      <w:r w:rsidRPr="005E79B0">
        <w:rPr>
          <w:rFonts w:cs="B Traffic" w:hint="cs"/>
          <w:sz w:val="24"/>
          <w:rtl/>
          <w:lang w:bidi="fa-IR"/>
        </w:rPr>
        <w:t xml:space="preserve"> در ارتفاع بیش از 10 متر باید از کاش</w:t>
      </w:r>
      <w:r w:rsidR="00DB44B9">
        <w:rPr>
          <w:rFonts w:cs="B Traffic" w:hint="cs"/>
          <w:sz w:val="24"/>
          <w:rtl/>
          <w:lang w:bidi="fa-IR"/>
        </w:rPr>
        <w:t>ف های دودی طیفی خطی استفاده شود</w:t>
      </w:r>
      <w:r w:rsidRPr="005E79B0">
        <w:rPr>
          <w:rFonts w:cs="B Traffic" w:hint="cs"/>
          <w:sz w:val="24"/>
          <w:rtl/>
          <w:lang w:bidi="fa-IR"/>
        </w:rPr>
        <w:t xml:space="preserve">. </w:t>
      </w:r>
    </w:p>
    <w:p w:rsidR="00AC1736" w:rsidRPr="005E79B0" w:rsidRDefault="00AC1736" w:rsidP="00DB44B9">
      <w:pPr>
        <w:ind w:firstLine="360"/>
        <w:jc w:val="both"/>
        <w:rPr>
          <w:rFonts w:cs="B Traffic"/>
          <w:sz w:val="24"/>
          <w:rtl/>
          <w:lang w:bidi="fa-IR"/>
        </w:rPr>
      </w:pPr>
      <w:r w:rsidRPr="005E79B0">
        <w:rPr>
          <w:rFonts w:cs="B Traffic" w:hint="cs"/>
          <w:sz w:val="24"/>
          <w:rtl/>
          <w:lang w:bidi="fa-IR"/>
        </w:rPr>
        <w:t>برای مکان هایی که افراد دارای اختلالات شنوایی ، اشتغال یا تردد دارند لازم است از پیام های نوری ی</w:t>
      </w:r>
      <w:r w:rsidR="00DB44B9">
        <w:rPr>
          <w:rFonts w:cs="B Traffic" w:hint="cs"/>
          <w:sz w:val="24"/>
          <w:rtl/>
          <w:lang w:bidi="fa-IR"/>
        </w:rPr>
        <w:t>ا دیداری متناسب نیز استفاده شود</w:t>
      </w:r>
      <w:r w:rsidRPr="005E79B0">
        <w:rPr>
          <w:rFonts w:cs="B Traffic" w:hint="cs"/>
          <w:sz w:val="24"/>
          <w:rtl/>
          <w:lang w:bidi="fa-IR"/>
        </w:rPr>
        <w:t>. پیام دیداری می تواند چراغ گردان یا چراغهای چشمک زن و یا حروف دار باشد و در محلی نصب گردد ک</w:t>
      </w:r>
      <w:r w:rsidR="00DB44B9">
        <w:rPr>
          <w:rFonts w:cs="B Traffic" w:hint="cs"/>
          <w:sz w:val="24"/>
          <w:rtl/>
          <w:lang w:bidi="fa-IR"/>
        </w:rPr>
        <w:t>ه در معرض دید اکثریت افراد باشد</w:t>
      </w:r>
      <w:r w:rsidRPr="005E79B0">
        <w:rPr>
          <w:rFonts w:cs="B Traffic" w:hint="cs"/>
          <w:sz w:val="24"/>
          <w:rtl/>
          <w:lang w:bidi="fa-IR"/>
        </w:rPr>
        <w:t xml:space="preserve">. </w:t>
      </w:r>
    </w:p>
    <w:p w:rsidR="00AC1736" w:rsidRPr="005E79B0" w:rsidRDefault="00AC1736" w:rsidP="00DB44B9">
      <w:pPr>
        <w:ind w:firstLine="360"/>
        <w:jc w:val="both"/>
        <w:rPr>
          <w:rFonts w:cs="B Traffic"/>
          <w:sz w:val="24"/>
          <w:rtl/>
          <w:lang w:bidi="fa-IR"/>
        </w:rPr>
      </w:pPr>
      <w:r w:rsidRPr="005E79B0">
        <w:rPr>
          <w:rFonts w:cs="B Traffic" w:hint="cs"/>
          <w:sz w:val="24"/>
          <w:rtl/>
          <w:lang w:bidi="fa-IR"/>
        </w:rPr>
        <w:t xml:space="preserve">هنگامی که علائم الکتریکی جهت راه اندازی سامانه های اطفا حریق ارسال می گردد ، لازم است از پیام های نوری </w:t>
      </w:r>
      <w:r w:rsidR="00DB44B9">
        <w:rPr>
          <w:rFonts w:cs="B Traffic" w:hint="cs"/>
          <w:sz w:val="24"/>
          <w:rtl/>
          <w:lang w:bidi="fa-IR"/>
        </w:rPr>
        <w:t>یا دیداری متناسب نیز استفاده شود</w:t>
      </w:r>
      <w:r w:rsidRPr="005E79B0">
        <w:rPr>
          <w:rFonts w:cs="B Traffic" w:hint="cs"/>
          <w:sz w:val="24"/>
          <w:rtl/>
          <w:lang w:bidi="fa-IR"/>
        </w:rPr>
        <w:t>. پیام دیداری می تواند چراغ گردان یا چراغهای چشمک زن و یا حروف دار باشد و در محلی نصب گردد که در معرض دید اکثریت افراد با</w:t>
      </w:r>
      <w:r w:rsidR="00DB44B9">
        <w:rPr>
          <w:rFonts w:cs="B Traffic" w:hint="cs"/>
          <w:sz w:val="24"/>
          <w:rtl/>
          <w:lang w:bidi="fa-IR"/>
        </w:rPr>
        <w:t>شد</w:t>
      </w:r>
      <w:r w:rsidRPr="005E79B0">
        <w:rPr>
          <w:rFonts w:cs="B Traffic" w:hint="cs"/>
          <w:sz w:val="24"/>
          <w:rtl/>
          <w:lang w:bidi="fa-IR"/>
        </w:rPr>
        <w:t xml:space="preserve">. </w:t>
      </w:r>
    </w:p>
    <w:p w:rsidR="00AC1736" w:rsidRPr="005E79B0" w:rsidRDefault="00AC1736" w:rsidP="00DB44B9">
      <w:pPr>
        <w:ind w:firstLine="360"/>
        <w:jc w:val="both"/>
        <w:rPr>
          <w:rFonts w:cs="B Traffic"/>
          <w:sz w:val="24"/>
          <w:rtl/>
          <w:lang w:bidi="fa-IR"/>
        </w:rPr>
      </w:pPr>
      <w:r w:rsidRPr="005E79B0">
        <w:rPr>
          <w:rFonts w:cs="B Traffic" w:hint="cs"/>
          <w:sz w:val="24"/>
          <w:rtl/>
          <w:lang w:bidi="fa-IR"/>
        </w:rPr>
        <w:t>در صورتی که پیام حریق برای تیم های عملیاتی اطفا ارسال می گردد، باید روی تابلو یا نقشه در کوتاهترین زمان</w:t>
      </w:r>
      <w:r w:rsidR="00DB44B9">
        <w:rPr>
          <w:rFonts w:cs="B Traffic" w:hint="cs"/>
          <w:sz w:val="24"/>
          <w:rtl/>
          <w:lang w:bidi="fa-IR"/>
        </w:rPr>
        <w:t xml:space="preserve"> ممکن موقعیت حریق نشان داده شود.</w:t>
      </w:r>
      <w:r w:rsidRPr="005E79B0">
        <w:rPr>
          <w:rFonts w:cs="B Traffic" w:hint="cs"/>
          <w:sz w:val="24"/>
          <w:rtl/>
          <w:lang w:bidi="fa-IR"/>
        </w:rPr>
        <w:t xml:space="preserve"> امکانات لازم باید برای ارتباط سریع و مطمئن با نزدیک ترین مراکز آتش نشانی و امدادی نیز در مرکز کنترل پیش بینی شد</w:t>
      </w:r>
      <w:r w:rsidR="00DB44B9">
        <w:rPr>
          <w:rFonts w:cs="B Traffic" w:hint="cs"/>
          <w:sz w:val="24"/>
          <w:rtl/>
          <w:lang w:bidi="fa-IR"/>
        </w:rPr>
        <w:t>ه باشد</w:t>
      </w:r>
      <w:r w:rsidRPr="005E79B0">
        <w:rPr>
          <w:rFonts w:cs="B Traffic" w:hint="cs"/>
          <w:sz w:val="24"/>
          <w:rtl/>
          <w:lang w:bidi="fa-IR"/>
        </w:rPr>
        <w:t xml:space="preserve">. </w:t>
      </w:r>
    </w:p>
    <w:p w:rsidR="00AC1736" w:rsidRPr="005E79B0" w:rsidRDefault="00AC1736" w:rsidP="00DB44B9">
      <w:pPr>
        <w:ind w:firstLine="360"/>
        <w:jc w:val="both"/>
        <w:rPr>
          <w:rFonts w:cs="B Traffic"/>
          <w:sz w:val="24"/>
          <w:rtl/>
          <w:lang w:bidi="fa-IR"/>
        </w:rPr>
      </w:pPr>
      <w:r w:rsidRPr="005E79B0">
        <w:rPr>
          <w:rFonts w:cs="B Traffic" w:hint="cs"/>
          <w:sz w:val="24"/>
          <w:rtl/>
          <w:lang w:bidi="fa-IR"/>
        </w:rPr>
        <w:t>در هر محدوده باید علایم و تابلوهایی راهنمای مناسب برای هدایت و تخلیه افراد پیش بینی شده باشد . همچنین سامانه روشنایی اضطراری با شدت روشنایی محیطی حداقل 50</w:t>
      </w:r>
      <w:r>
        <w:rPr>
          <w:rFonts w:cs="B Traffic" w:hint="cs"/>
          <w:sz w:val="24"/>
          <w:rtl/>
          <w:lang w:bidi="fa-IR"/>
        </w:rPr>
        <w:t xml:space="preserve"> </w:t>
      </w:r>
      <w:r w:rsidRPr="005E79B0">
        <w:rPr>
          <w:rFonts w:cs="B Traffic" w:hint="cs"/>
          <w:sz w:val="24"/>
          <w:rtl/>
          <w:lang w:bidi="fa-IR"/>
        </w:rPr>
        <w:t xml:space="preserve">لوکس تامین گردد. </w:t>
      </w:r>
    </w:p>
    <w:p w:rsidR="00AC1736" w:rsidRPr="005E79B0" w:rsidRDefault="00AC1736" w:rsidP="00DB44B9">
      <w:pPr>
        <w:ind w:firstLine="360"/>
        <w:jc w:val="both"/>
        <w:rPr>
          <w:rFonts w:cs="B Traffic"/>
          <w:sz w:val="24"/>
          <w:rtl/>
          <w:lang w:bidi="fa-IR"/>
        </w:rPr>
      </w:pPr>
      <w:r w:rsidRPr="005E79B0">
        <w:rPr>
          <w:rFonts w:cs="B Traffic" w:hint="cs"/>
          <w:sz w:val="24"/>
          <w:rtl/>
          <w:lang w:bidi="fa-IR"/>
        </w:rPr>
        <w:t>استفاده از یک سامانه رایانه ای برای مرکز اعلام و کنترل حریق در صورتی که استفاده انحصاری برای</w:t>
      </w:r>
      <w:r w:rsidR="00DB44B9">
        <w:rPr>
          <w:rFonts w:cs="B Traffic" w:hint="cs"/>
          <w:sz w:val="24"/>
          <w:rtl/>
          <w:lang w:bidi="fa-IR"/>
        </w:rPr>
        <w:t xml:space="preserve"> این امر داشته باشد بلامانع است</w:t>
      </w:r>
      <w:r w:rsidRPr="005E79B0">
        <w:rPr>
          <w:rFonts w:cs="B Traffic" w:hint="cs"/>
          <w:sz w:val="24"/>
          <w:rtl/>
          <w:lang w:bidi="fa-IR"/>
        </w:rPr>
        <w:t>. در این سامانه هر نوع نقص یا خطا باید در مدت کمتر از 5 دقیقه ب</w:t>
      </w:r>
      <w:r w:rsidR="00DB44B9">
        <w:rPr>
          <w:rFonts w:cs="B Traffic" w:hint="cs"/>
          <w:sz w:val="24"/>
          <w:rtl/>
          <w:lang w:bidi="fa-IR"/>
        </w:rPr>
        <w:t>ه اطلاع مسئول مربوطه رسانده شود</w:t>
      </w:r>
      <w:r w:rsidRPr="005E79B0">
        <w:rPr>
          <w:rFonts w:cs="B Traffic" w:hint="cs"/>
          <w:sz w:val="24"/>
          <w:rtl/>
          <w:lang w:bidi="fa-IR"/>
        </w:rPr>
        <w:t xml:space="preserve">. </w:t>
      </w:r>
    </w:p>
    <w:p w:rsidR="00DB44B9" w:rsidRDefault="00AC1736" w:rsidP="00DB44B9">
      <w:pPr>
        <w:ind w:firstLine="360"/>
        <w:jc w:val="both"/>
        <w:rPr>
          <w:rFonts w:cs="B Traffic"/>
          <w:sz w:val="24"/>
          <w:rtl/>
          <w:lang w:bidi="fa-IR"/>
        </w:rPr>
      </w:pPr>
      <w:r w:rsidRPr="005E79B0">
        <w:rPr>
          <w:rFonts w:cs="B Traffic" w:hint="cs"/>
          <w:sz w:val="24"/>
          <w:rtl/>
          <w:lang w:bidi="fa-IR"/>
        </w:rPr>
        <w:t>برای اطمینان از صحت عملکرد سامانه لازم است به طور مداوم بر اساس توصیه سازنده یا استاندارد مربوطه آزمون ل</w:t>
      </w:r>
      <w:r w:rsidR="00DB44B9">
        <w:rPr>
          <w:rFonts w:cs="B Traffic" w:hint="cs"/>
          <w:sz w:val="24"/>
          <w:rtl/>
          <w:lang w:bidi="fa-IR"/>
        </w:rPr>
        <w:t>ازم به عمل آید</w:t>
      </w:r>
    </w:p>
    <w:p w:rsidR="00AC1736" w:rsidRPr="005E79B0" w:rsidRDefault="00AC1736" w:rsidP="00DB44B9">
      <w:pPr>
        <w:ind w:firstLine="360"/>
        <w:jc w:val="both"/>
        <w:rPr>
          <w:rFonts w:cs="B Traffic"/>
          <w:sz w:val="24"/>
          <w:rtl/>
          <w:lang w:bidi="fa-IR"/>
        </w:rPr>
      </w:pPr>
      <w:r w:rsidRPr="005E79B0">
        <w:rPr>
          <w:rFonts w:cs="B Traffic" w:hint="cs"/>
          <w:sz w:val="24"/>
          <w:rtl/>
          <w:lang w:bidi="fa-IR"/>
        </w:rPr>
        <w:t>. بازرسی و آزمون باید بصورت روزانه برای مشاهده عملکرد عادی و پیگیری رفع نواقص ، هفتگی برای آزمون قطع کردن مدارآژیر یا مدار الکترونیک کاشف ها و پیگیری رفع نواقص ، آزمون فصلی که علاوه بر موارد قبلی مسیر خطوط الکتریکی و مرکز اعلام حریق نیز مورد</w:t>
      </w:r>
      <w:r w:rsidR="00DB44B9">
        <w:rPr>
          <w:rFonts w:cs="B Traffic" w:hint="cs"/>
          <w:sz w:val="24"/>
          <w:rtl/>
          <w:lang w:bidi="fa-IR"/>
        </w:rPr>
        <w:t xml:space="preserve"> بازرسی قرار گیرد</w:t>
      </w:r>
      <w:r w:rsidRPr="005E79B0">
        <w:rPr>
          <w:rFonts w:cs="B Traffic" w:hint="cs"/>
          <w:sz w:val="24"/>
          <w:rtl/>
          <w:lang w:bidi="fa-IR"/>
        </w:rPr>
        <w:t xml:space="preserve">. </w:t>
      </w:r>
    </w:p>
    <w:p w:rsidR="00AC1736" w:rsidRPr="005E79B0" w:rsidRDefault="00AC1736" w:rsidP="00DB44B9">
      <w:pPr>
        <w:ind w:firstLine="360"/>
        <w:jc w:val="both"/>
        <w:rPr>
          <w:rFonts w:cs="B Traffic"/>
          <w:sz w:val="24"/>
          <w:rtl/>
          <w:lang w:bidi="fa-IR"/>
        </w:rPr>
      </w:pPr>
      <w:r w:rsidRPr="005E79B0">
        <w:rPr>
          <w:rFonts w:cs="B Traffic" w:hint="cs"/>
          <w:sz w:val="24"/>
          <w:rtl/>
          <w:lang w:bidi="fa-IR"/>
        </w:rPr>
        <w:t>در آزمون سالیانه کلیه قسمت های مکانیکی ، الکتریکی و الکترونیکی باید مورد بازدید</w:t>
      </w:r>
      <w:r>
        <w:rPr>
          <w:rFonts w:cs="B Traffic" w:hint="cs"/>
          <w:sz w:val="24"/>
          <w:rtl/>
          <w:lang w:bidi="fa-IR"/>
        </w:rPr>
        <w:t xml:space="preserve"> </w:t>
      </w:r>
      <w:r w:rsidRPr="005E79B0">
        <w:rPr>
          <w:rFonts w:cs="B Traffic" w:hint="cs"/>
          <w:sz w:val="24"/>
          <w:rtl/>
          <w:lang w:bidi="fa-IR"/>
        </w:rPr>
        <w:t xml:space="preserve">و آزمون قرار گیرند . </w:t>
      </w:r>
      <w:r>
        <w:rPr>
          <w:rFonts w:cs="B Traffic" w:hint="cs"/>
          <w:sz w:val="24"/>
          <w:rtl/>
          <w:lang w:bidi="fa-IR"/>
        </w:rPr>
        <w:t>-</w:t>
      </w:r>
      <w:r w:rsidRPr="005E79B0">
        <w:rPr>
          <w:rFonts w:cs="B Traffic" w:hint="cs"/>
          <w:sz w:val="24"/>
          <w:rtl/>
          <w:lang w:bidi="fa-IR"/>
        </w:rPr>
        <w:t xml:space="preserve">همچنین به طور مرحله ای کلیه کاشف ها به طور جداگانه از محل نصب برداشته ، نظافت و در </w:t>
      </w:r>
      <w:r w:rsidR="00DB44B9">
        <w:rPr>
          <w:rFonts w:cs="B Traffic" w:hint="cs"/>
          <w:sz w:val="24"/>
          <w:rtl/>
          <w:lang w:bidi="fa-IR"/>
        </w:rPr>
        <w:t>آزمایشگاه مورد آزمون قرار گیرند</w:t>
      </w:r>
      <w:r w:rsidRPr="005E79B0">
        <w:rPr>
          <w:rFonts w:cs="B Traffic" w:hint="cs"/>
          <w:sz w:val="24"/>
          <w:rtl/>
          <w:lang w:bidi="fa-IR"/>
        </w:rPr>
        <w:t xml:space="preserve">. </w:t>
      </w:r>
    </w:p>
    <w:p w:rsidR="00AC1736" w:rsidRPr="005E79B0" w:rsidRDefault="00AC1736" w:rsidP="00DB44B9">
      <w:pPr>
        <w:ind w:firstLine="360"/>
        <w:jc w:val="both"/>
        <w:rPr>
          <w:rFonts w:cs="B Traffic"/>
          <w:sz w:val="24"/>
          <w:rtl/>
          <w:lang w:bidi="fa-IR"/>
        </w:rPr>
      </w:pPr>
      <w:r w:rsidRPr="005E79B0">
        <w:rPr>
          <w:rFonts w:cs="B Traffic" w:hint="cs"/>
          <w:sz w:val="24"/>
          <w:rtl/>
          <w:lang w:bidi="fa-IR"/>
        </w:rPr>
        <w:t xml:space="preserve">انجام هر دوره از آزمون های بازرسی نباید مانع انجام دیگری باشد و لازم است آزمون ها توسط افراد مختلف و دارای صلاحیت انجام گردد. </w:t>
      </w:r>
    </w:p>
    <w:p w:rsidR="00AC1736" w:rsidRPr="005E79B0" w:rsidRDefault="00AC1736" w:rsidP="00DB44B9">
      <w:pPr>
        <w:ind w:firstLine="360"/>
        <w:jc w:val="both"/>
        <w:rPr>
          <w:rFonts w:cs="B Traffic"/>
          <w:sz w:val="24"/>
          <w:rtl/>
          <w:lang w:bidi="fa-IR"/>
        </w:rPr>
      </w:pPr>
      <w:r w:rsidRPr="005E79B0">
        <w:rPr>
          <w:rFonts w:cs="B Traffic" w:hint="cs"/>
          <w:sz w:val="24"/>
          <w:rtl/>
          <w:lang w:bidi="fa-IR"/>
        </w:rPr>
        <w:t xml:space="preserve">در هر طبقه از ساختمان کارگاه باید تعداد کلید اعلام خطر حریق دستی وجود داشته باشد و این وسایل را باید در محلی قرارداد که برای رسیدن به </w:t>
      </w:r>
      <w:r>
        <w:rPr>
          <w:rFonts w:cs="B Traffic" w:hint="cs"/>
          <w:sz w:val="24"/>
          <w:rtl/>
          <w:lang w:bidi="fa-IR"/>
        </w:rPr>
        <w:t>آ</w:t>
      </w:r>
      <w:r w:rsidRPr="005E79B0">
        <w:rPr>
          <w:rFonts w:cs="B Traffic" w:hint="cs"/>
          <w:sz w:val="24"/>
          <w:rtl/>
          <w:lang w:bidi="fa-IR"/>
        </w:rPr>
        <w:t>نها طی مسافت بیش از 30 متر ضروری نباشد . کلید های اعلام دستی حریق باید حد</w:t>
      </w:r>
      <w:r w:rsidR="00DB44B9">
        <w:rPr>
          <w:rFonts w:cs="B Traffic" w:hint="cs"/>
          <w:sz w:val="24"/>
          <w:rtl/>
          <w:lang w:bidi="fa-IR"/>
        </w:rPr>
        <w:t>اقل در ارتفاع 2/1 متری نصب شوند</w:t>
      </w:r>
      <w:r w:rsidRPr="005E79B0">
        <w:rPr>
          <w:rFonts w:cs="B Traffic" w:hint="cs"/>
          <w:sz w:val="24"/>
          <w:rtl/>
          <w:lang w:bidi="fa-IR"/>
        </w:rPr>
        <w:t xml:space="preserve">. </w:t>
      </w:r>
    </w:p>
    <w:p w:rsidR="00AC1736" w:rsidRPr="005E79B0" w:rsidRDefault="00AC1736" w:rsidP="00DB44B9">
      <w:pPr>
        <w:ind w:firstLine="360"/>
        <w:jc w:val="both"/>
        <w:rPr>
          <w:rFonts w:cs="B Traffic"/>
          <w:sz w:val="24"/>
          <w:rtl/>
          <w:lang w:bidi="fa-IR"/>
        </w:rPr>
      </w:pPr>
      <w:r w:rsidRPr="005E79B0">
        <w:rPr>
          <w:rFonts w:cs="B Traffic" w:hint="cs"/>
          <w:sz w:val="24"/>
          <w:rtl/>
          <w:lang w:bidi="fa-IR"/>
        </w:rPr>
        <w:t xml:space="preserve">کلید های اعلام خطر دستی سامانه اعلام حریق باید به وسیله رنگ قرمز که در محل نصب </w:t>
      </w:r>
      <w:r>
        <w:rPr>
          <w:rFonts w:cs="B Traffic" w:hint="cs"/>
          <w:sz w:val="24"/>
          <w:rtl/>
          <w:lang w:bidi="fa-IR"/>
        </w:rPr>
        <w:t>آ</w:t>
      </w:r>
      <w:r w:rsidRPr="005E79B0">
        <w:rPr>
          <w:rFonts w:cs="B Traffic" w:hint="cs"/>
          <w:sz w:val="24"/>
          <w:rtl/>
          <w:lang w:bidi="fa-IR"/>
        </w:rPr>
        <w:t>نها به کار رفته کاملا مشخص باشند و به سهولت در دسترس بوده و در مسیر طبی</w:t>
      </w:r>
      <w:r w:rsidR="00DB44B9">
        <w:rPr>
          <w:rFonts w:cs="B Traffic" w:hint="cs"/>
          <w:sz w:val="24"/>
          <w:rtl/>
          <w:lang w:bidi="fa-IR"/>
        </w:rPr>
        <w:t>عی فرار از آتش قرار داشته باشد</w:t>
      </w:r>
      <w:r w:rsidRPr="005E79B0">
        <w:rPr>
          <w:rFonts w:cs="B Traffic" w:hint="cs"/>
          <w:sz w:val="24"/>
          <w:rtl/>
          <w:lang w:bidi="fa-IR"/>
        </w:rPr>
        <w:t>.</w:t>
      </w:r>
    </w:p>
    <w:p w:rsidR="00AC1736" w:rsidRPr="00DB44B9" w:rsidRDefault="00AC1736" w:rsidP="00DB44B9">
      <w:pPr>
        <w:ind w:firstLine="360"/>
        <w:jc w:val="both"/>
        <w:rPr>
          <w:rFonts w:cs="B Traffic"/>
          <w:sz w:val="24"/>
          <w:rtl/>
          <w:lang w:bidi="fa-IR"/>
        </w:rPr>
      </w:pPr>
      <w:r w:rsidRPr="005E79B0">
        <w:rPr>
          <w:rFonts w:cs="B Traffic" w:hint="cs"/>
          <w:sz w:val="24"/>
          <w:rtl/>
          <w:lang w:bidi="fa-IR"/>
        </w:rPr>
        <w:t>کارفرما مکلف است در هر کارگاه یک خط تلفن اضطراری یا بی سیم برای خبر دهی هنگام</w:t>
      </w:r>
      <w:r w:rsidR="00DB44B9">
        <w:rPr>
          <w:rFonts w:cs="B Traffic" w:hint="cs"/>
          <w:sz w:val="24"/>
          <w:rtl/>
          <w:lang w:bidi="fa-IR"/>
        </w:rPr>
        <w:t xml:space="preserve"> بحران یا خطر آتش سوزی نصب نماید</w:t>
      </w:r>
      <w:r w:rsidRPr="005E79B0">
        <w:rPr>
          <w:rFonts w:cs="B Traffic" w:hint="cs"/>
          <w:sz w:val="24"/>
          <w:rtl/>
          <w:lang w:bidi="fa-IR"/>
        </w:rPr>
        <w:t xml:space="preserve">. </w:t>
      </w:r>
    </w:p>
    <w:p w:rsidR="00AC1736" w:rsidRDefault="00AC1736" w:rsidP="000313B4">
      <w:pPr>
        <w:pStyle w:val="ListParagraph"/>
        <w:widowControl/>
        <w:tabs>
          <w:tab w:val="left" w:pos="521"/>
        </w:tabs>
        <w:autoSpaceDE/>
        <w:autoSpaceDN/>
        <w:spacing w:after="200" w:line="276" w:lineRule="auto"/>
        <w:ind w:left="0" w:firstLine="360"/>
        <w:jc w:val="both"/>
        <w:rPr>
          <w:rFonts w:cs="B Traffic"/>
          <w:sz w:val="24"/>
          <w:rtl/>
          <w:lang w:bidi="fa-IR"/>
        </w:rPr>
      </w:pPr>
      <w:r w:rsidRPr="006128AE">
        <w:rPr>
          <w:rFonts w:cs="B Traffic" w:hint="cs"/>
          <w:sz w:val="24"/>
          <w:rtl/>
        </w:rPr>
        <w:t>تمامی تجهیزات اعلام واطفا حریق باید مطابق فرم لیست تجهیزات اعلام و</w:t>
      </w:r>
      <w:r w:rsidR="00DB44B9">
        <w:rPr>
          <w:rFonts w:cs="B Traffic" w:hint="cs"/>
          <w:sz w:val="24"/>
          <w:rtl/>
        </w:rPr>
        <w:t xml:space="preserve"> </w:t>
      </w:r>
      <w:r w:rsidRPr="006128AE">
        <w:rPr>
          <w:rFonts w:cs="B Traffic" w:hint="cs"/>
          <w:sz w:val="24"/>
          <w:rtl/>
        </w:rPr>
        <w:t>اطفا</w:t>
      </w:r>
      <w:r w:rsidR="00DB44B9">
        <w:rPr>
          <w:rFonts w:cs="B Traffic" w:hint="cs"/>
          <w:sz w:val="24"/>
          <w:rtl/>
        </w:rPr>
        <w:t>ء حربق</w:t>
      </w:r>
      <w:r w:rsidRPr="006128AE">
        <w:rPr>
          <w:rFonts w:cs="B Traffic" w:hint="cs"/>
          <w:sz w:val="24"/>
          <w:rtl/>
        </w:rPr>
        <w:t xml:space="preserve"> با کد </w:t>
      </w:r>
      <w:r w:rsidR="00DB44B9" w:rsidRPr="00DB44B9">
        <w:rPr>
          <w:rFonts w:ascii="Calibri" w:hAnsi="Calibri" w:cs="Calibri"/>
          <w:b/>
          <w:bCs/>
          <w:sz w:val="24"/>
        </w:rPr>
        <w:t>F-</w:t>
      </w:r>
      <w:r w:rsidR="00C71F3F">
        <w:rPr>
          <w:rFonts w:ascii="Calibri" w:hAnsi="Calibri" w:cs="Calibri"/>
          <w:b/>
          <w:bCs/>
          <w:sz w:val="24"/>
        </w:rPr>
        <w:t>4</w:t>
      </w:r>
      <w:r w:rsidR="000313B4">
        <w:rPr>
          <w:rFonts w:ascii="Calibri" w:hAnsi="Calibri" w:cs="Calibri"/>
          <w:b/>
          <w:bCs/>
          <w:sz w:val="24"/>
        </w:rPr>
        <w:t>4</w:t>
      </w:r>
      <w:r w:rsidR="00C71F3F">
        <w:rPr>
          <w:rFonts w:ascii="Calibri" w:hAnsi="Calibri" w:cs="Calibri"/>
          <w:b/>
          <w:bCs/>
          <w:sz w:val="24"/>
        </w:rPr>
        <w:t>-</w:t>
      </w:r>
      <w:r w:rsidR="000313B4">
        <w:rPr>
          <w:rFonts w:ascii="Calibri" w:hAnsi="Calibri" w:cs="Calibri"/>
          <w:b/>
          <w:bCs/>
          <w:sz w:val="24"/>
        </w:rPr>
        <w:t>19</w:t>
      </w:r>
      <w:r w:rsidR="00DB44B9" w:rsidRPr="00DB44B9">
        <w:rPr>
          <w:rFonts w:ascii="Calibri" w:hAnsi="Calibri" w:cs="Calibri"/>
          <w:b/>
          <w:bCs/>
          <w:sz w:val="24"/>
        </w:rPr>
        <w:t>-03</w:t>
      </w:r>
      <w:r w:rsidRPr="006128AE">
        <w:rPr>
          <w:rFonts w:cs="B Traffic" w:hint="cs"/>
          <w:sz w:val="24"/>
          <w:rtl/>
          <w:lang w:bidi="fa-IR"/>
        </w:rPr>
        <w:t xml:space="preserve"> تحت کنترل قرار گیرند</w:t>
      </w:r>
      <w:r w:rsidR="00DB44B9">
        <w:rPr>
          <w:rFonts w:cs="B Traffic" w:hint="cs"/>
          <w:sz w:val="24"/>
          <w:rtl/>
          <w:lang w:bidi="fa-IR"/>
        </w:rPr>
        <w:t>.</w:t>
      </w:r>
      <w:r w:rsidRPr="006128AE">
        <w:rPr>
          <w:rFonts w:cs="B Traffic" w:hint="cs"/>
          <w:sz w:val="24"/>
          <w:rtl/>
          <w:lang w:bidi="fa-IR"/>
        </w:rPr>
        <w:t xml:space="preserve"> </w:t>
      </w:r>
    </w:p>
    <w:p w:rsidR="00DB44B9" w:rsidRPr="006128AE" w:rsidRDefault="00DB44B9" w:rsidP="00DB44B9">
      <w:pPr>
        <w:pStyle w:val="ListParagraph"/>
        <w:widowControl/>
        <w:tabs>
          <w:tab w:val="left" w:pos="521"/>
        </w:tabs>
        <w:autoSpaceDE/>
        <w:autoSpaceDN/>
        <w:spacing w:after="200" w:line="276" w:lineRule="auto"/>
        <w:ind w:left="0" w:firstLine="360"/>
        <w:jc w:val="both"/>
        <w:rPr>
          <w:rFonts w:cs="B Traffic"/>
          <w:sz w:val="24"/>
          <w:rtl/>
          <w:lang w:bidi="fa-IR"/>
        </w:rPr>
      </w:pPr>
    </w:p>
    <w:p w:rsidR="00AC1736" w:rsidRPr="002035EE" w:rsidRDefault="00AC1736" w:rsidP="00DB44B9">
      <w:pPr>
        <w:pStyle w:val="ListParagraph"/>
        <w:tabs>
          <w:tab w:val="left" w:pos="521"/>
        </w:tabs>
        <w:ind w:left="0" w:firstLine="360"/>
        <w:jc w:val="both"/>
        <w:rPr>
          <w:rFonts w:cs="B Traffic"/>
          <w:b/>
          <w:bCs/>
          <w:sz w:val="24"/>
          <w:rtl/>
        </w:rPr>
      </w:pPr>
      <w:r w:rsidRPr="002035EE">
        <w:rPr>
          <w:rFonts w:cs="B Traffic" w:hint="cs"/>
          <w:b/>
          <w:bCs/>
          <w:sz w:val="24"/>
          <w:rtl/>
        </w:rPr>
        <w:t>4-3- تیم آتش نشانی و امداد و نجات :</w:t>
      </w:r>
    </w:p>
    <w:p w:rsidR="00AC1736" w:rsidRPr="003260F7" w:rsidRDefault="00AC1736" w:rsidP="00DB44B9">
      <w:pPr>
        <w:ind w:firstLine="360"/>
        <w:jc w:val="both"/>
        <w:rPr>
          <w:rFonts w:cs="B Traffic"/>
          <w:sz w:val="24"/>
          <w:rtl/>
        </w:rPr>
      </w:pPr>
      <w:r w:rsidRPr="003260F7">
        <w:rPr>
          <w:rFonts w:cs="B Traffic" w:hint="cs"/>
          <w:sz w:val="24"/>
          <w:rtl/>
        </w:rPr>
        <w:t>- تشکیل واحد آتش نشانی و امداد و نجات با تیم باتجربه و صلاحیت دار و امکانات و ماشین آلات مورد نیاز با توجه به نوع پروژه، حجم کاری، تعداد افراد فعال در پروژه و</w:t>
      </w:r>
      <w:r>
        <w:rPr>
          <w:rFonts w:cs="B Traffic" w:hint="cs"/>
          <w:sz w:val="24"/>
          <w:rtl/>
        </w:rPr>
        <w:t xml:space="preserve">... </w:t>
      </w:r>
      <w:r w:rsidRPr="003260F7">
        <w:rPr>
          <w:rFonts w:cs="B Traffic" w:hint="cs"/>
          <w:sz w:val="24"/>
          <w:rtl/>
        </w:rPr>
        <w:t>در دفتر مرکزی و کلیه کارگاه های شرکت الزامی می باشد.</w:t>
      </w:r>
    </w:p>
    <w:p w:rsidR="00AC1736" w:rsidRPr="003260F7" w:rsidRDefault="00AC1736" w:rsidP="00DB44B9">
      <w:pPr>
        <w:shd w:val="clear" w:color="auto" w:fill="FFFFFF"/>
        <w:ind w:firstLine="360"/>
        <w:jc w:val="both"/>
        <w:rPr>
          <w:rFonts w:cs="B Traffic"/>
          <w:sz w:val="24"/>
        </w:rPr>
      </w:pPr>
      <w:r w:rsidRPr="003260F7">
        <w:rPr>
          <w:rFonts w:cs="B Traffic" w:hint="cs"/>
          <w:sz w:val="24"/>
          <w:rtl/>
        </w:rPr>
        <w:t>-</w:t>
      </w:r>
      <w:r w:rsidRPr="003260F7">
        <w:rPr>
          <w:rFonts w:cs="B Traffic"/>
          <w:sz w:val="24"/>
          <w:rtl/>
        </w:rPr>
        <w:t xml:space="preserve"> </w:t>
      </w:r>
      <w:r w:rsidRPr="003260F7">
        <w:rPr>
          <w:rFonts w:cs="B Traffic" w:hint="cs"/>
          <w:sz w:val="24"/>
          <w:rtl/>
        </w:rPr>
        <w:t xml:space="preserve">تعیین تیمی از </w:t>
      </w:r>
      <w:r w:rsidRPr="003260F7">
        <w:rPr>
          <w:rFonts w:cs="B Traffic"/>
          <w:sz w:val="24"/>
          <w:rtl/>
        </w:rPr>
        <w:t>آتش نشان</w:t>
      </w:r>
      <w:r w:rsidRPr="003260F7">
        <w:rPr>
          <w:rFonts w:cs="B Traffic" w:hint="cs"/>
          <w:sz w:val="24"/>
          <w:rtl/>
        </w:rPr>
        <w:t>ان</w:t>
      </w:r>
      <w:r w:rsidRPr="003260F7">
        <w:rPr>
          <w:rFonts w:cs="B Traffic"/>
          <w:sz w:val="24"/>
        </w:rPr>
        <w:t xml:space="preserve"> </w:t>
      </w:r>
      <w:r w:rsidRPr="003260F7">
        <w:rPr>
          <w:rFonts w:cs="B Traffic"/>
          <w:sz w:val="24"/>
          <w:rtl/>
        </w:rPr>
        <w:t xml:space="preserve">صنعتی </w:t>
      </w:r>
      <w:r w:rsidRPr="003260F7">
        <w:rPr>
          <w:rFonts w:cs="B Traffic" w:hint="cs"/>
          <w:sz w:val="24"/>
          <w:rtl/>
        </w:rPr>
        <w:t xml:space="preserve">باتجربه و صلاحیت دار با توجه به حجم پروژه و سایر ضوابط، جهت فعالیت در اکیپ آتش نشانی در کلیه کارگاه ها الزامی است. </w:t>
      </w:r>
      <w:r w:rsidRPr="003260F7">
        <w:rPr>
          <w:rFonts w:cs="B Traffic"/>
          <w:sz w:val="24"/>
          <w:rtl/>
        </w:rPr>
        <w:t>آتش نشان</w:t>
      </w:r>
      <w:r w:rsidRPr="003260F7">
        <w:rPr>
          <w:rFonts w:cs="B Traffic"/>
          <w:sz w:val="24"/>
        </w:rPr>
        <w:t xml:space="preserve"> </w:t>
      </w:r>
      <w:r w:rsidRPr="003260F7">
        <w:rPr>
          <w:rFonts w:cs="B Traffic"/>
          <w:sz w:val="24"/>
          <w:rtl/>
        </w:rPr>
        <w:t>صنعتی کسی است که بتواند از عهده شناسایی</w:t>
      </w:r>
      <w:r w:rsidRPr="003260F7">
        <w:rPr>
          <w:rFonts w:cs="B Traffic" w:hint="cs"/>
          <w:sz w:val="24"/>
          <w:rtl/>
        </w:rPr>
        <w:t xml:space="preserve"> </w:t>
      </w:r>
      <w:r>
        <w:rPr>
          <w:rFonts w:cs="B Traffic" w:hint="cs"/>
          <w:sz w:val="24"/>
          <w:rtl/>
        </w:rPr>
        <w:t>ا</w:t>
      </w:r>
      <w:r w:rsidRPr="003260F7">
        <w:rPr>
          <w:rFonts w:cs="B Traffic" w:hint="cs"/>
          <w:sz w:val="24"/>
          <w:rtl/>
        </w:rPr>
        <w:t>نواع آتش</w:t>
      </w:r>
      <w:r w:rsidRPr="003260F7">
        <w:rPr>
          <w:rFonts w:cs="B Traffic"/>
          <w:sz w:val="24"/>
          <w:rtl/>
        </w:rPr>
        <w:t xml:space="preserve"> و روش های اطفاء و بکارگیری مواد</w:t>
      </w:r>
      <w:r w:rsidRPr="003260F7">
        <w:rPr>
          <w:rFonts w:cs="B Traffic" w:hint="cs"/>
          <w:sz w:val="24"/>
          <w:rtl/>
        </w:rPr>
        <w:t xml:space="preserve"> </w:t>
      </w:r>
      <w:r w:rsidRPr="003260F7">
        <w:rPr>
          <w:rFonts w:cs="B Traffic"/>
          <w:sz w:val="24"/>
          <w:rtl/>
        </w:rPr>
        <w:t>آتش</w:t>
      </w:r>
      <w:r w:rsidRPr="003260F7">
        <w:rPr>
          <w:rFonts w:cs="B Traffic"/>
          <w:sz w:val="24"/>
        </w:rPr>
        <w:t xml:space="preserve"> </w:t>
      </w:r>
      <w:r w:rsidRPr="003260F7">
        <w:rPr>
          <w:rFonts w:cs="B Traffic"/>
          <w:sz w:val="24"/>
          <w:rtl/>
        </w:rPr>
        <w:t xml:space="preserve">نشانی مناسب در ارتباط با نوع </w:t>
      </w:r>
      <w:r w:rsidRPr="003260F7">
        <w:rPr>
          <w:rFonts w:cs="B Traffic" w:hint="cs"/>
          <w:sz w:val="24"/>
          <w:rtl/>
        </w:rPr>
        <w:t>آتش</w:t>
      </w:r>
      <w:r w:rsidRPr="003260F7">
        <w:rPr>
          <w:rFonts w:cs="B Traffic"/>
          <w:sz w:val="24"/>
          <w:rtl/>
        </w:rPr>
        <w:t xml:space="preserve"> و</w:t>
      </w:r>
      <w:r w:rsidRPr="003260F7">
        <w:rPr>
          <w:rFonts w:cs="B Traffic"/>
          <w:sz w:val="24"/>
        </w:rPr>
        <w:t xml:space="preserve"> </w:t>
      </w:r>
      <w:r w:rsidRPr="003260F7">
        <w:rPr>
          <w:rFonts w:cs="B Traffic"/>
          <w:sz w:val="24"/>
          <w:rtl/>
        </w:rPr>
        <w:t>امحاء مواد مضره و</w:t>
      </w:r>
      <w:r w:rsidRPr="003260F7">
        <w:rPr>
          <w:rFonts w:cs="B Traffic"/>
          <w:sz w:val="24"/>
        </w:rPr>
        <w:t xml:space="preserve"> </w:t>
      </w:r>
      <w:r w:rsidRPr="003260F7">
        <w:rPr>
          <w:rFonts w:cs="B Traffic"/>
          <w:sz w:val="24"/>
          <w:rtl/>
        </w:rPr>
        <w:t xml:space="preserve">امدادرسانی و تهیه گزارش از آتش سوزی </w:t>
      </w:r>
      <w:r w:rsidRPr="003260F7">
        <w:rPr>
          <w:rFonts w:cs="B Traffic" w:hint="cs"/>
          <w:sz w:val="24"/>
          <w:rtl/>
        </w:rPr>
        <w:t xml:space="preserve">و </w:t>
      </w:r>
      <w:r w:rsidRPr="003260F7">
        <w:rPr>
          <w:rFonts w:cs="B Traffic"/>
          <w:sz w:val="24"/>
          <w:rtl/>
        </w:rPr>
        <w:t>کلیه حوادث غیرمترقبه برآید</w:t>
      </w:r>
      <w:r w:rsidRPr="003260F7">
        <w:rPr>
          <w:rFonts w:cs="B Traffic" w:hint="cs"/>
          <w:sz w:val="24"/>
          <w:rtl/>
        </w:rPr>
        <w:t>.</w:t>
      </w:r>
    </w:p>
    <w:p w:rsidR="00AC1736" w:rsidRPr="003260F7" w:rsidRDefault="00AC1736" w:rsidP="00DB44B9">
      <w:pPr>
        <w:pStyle w:val="Heading2"/>
        <w:shd w:val="clear" w:color="auto" w:fill="FFFFFF"/>
        <w:ind w:firstLine="360"/>
        <w:rPr>
          <w:rFonts w:asciiTheme="minorHAnsi" w:eastAsiaTheme="minorEastAsia" w:hAnsiTheme="minorHAnsi" w:cs="B Traffic"/>
          <w:b w:val="0"/>
          <w:bCs w:val="0"/>
          <w:sz w:val="24"/>
          <w:szCs w:val="24"/>
        </w:rPr>
      </w:pPr>
      <w:r w:rsidRPr="003260F7">
        <w:rPr>
          <w:rFonts w:asciiTheme="minorHAnsi" w:eastAsiaTheme="minorEastAsia" w:hAnsiTheme="minorHAnsi" w:cs="B Traffic" w:hint="cs"/>
          <w:b w:val="0"/>
          <w:bCs w:val="0"/>
          <w:sz w:val="24"/>
          <w:szCs w:val="24"/>
          <w:rtl/>
        </w:rPr>
        <w:t>- توانایی های فنی، علمی و جسمانی آتش نشان صنعتی بطور کلی بشرح ذیل می باشد و این معیارها باید در انتخاب پرسنل تیم آتش نشانی در کارگاه مدنظر قرار گیرد.</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شناسایی اصول بکارگیری روش اطفاء مناسب در</w:t>
      </w:r>
      <w:r w:rsidRPr="00BB5A72">
        <w:rPr>
          <w:rFonts w:cs="B Traffic"/>
          <w:sz w:val="24"/>
        </w:rPr>
        <w:t xml:space="preserve"> </w:t>
      </w:r>
      <w:r w:rsidRPr="00BB5A72">
        <w:rPr>
          <w:rFonts w:cs="B Traffic"/>
          <w:sz w:val="24"/>
          <w:rtl/>
        </w:rPr>
        <w:t>ارتباط با نوع آتش</w:t>
      </w:r>
      <w:r w:rsidRPr="00BB5A72">
        <w:rPr>
          <w:rFonts w:cs="B Traffic" w:hint="cs"/>
          <w:sz w:val="24"/>
          <w:rtl/>
        </w:rPr>
        <w:t>.</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آشنایی با وسایل پیام رسانی</w:t>
      </w:r>
      <w:r w:rsidRPr="00BB5A72">
        <w:rPr>
          <w:rFonts w:cs="B Traffic" w:hint="cs"/>
          <w:sz w:val="24"/>
          <w:rtl/>
        </w:rPr>
        <w:t>.</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آشنایی با علائم اخباری</w:t>
      </w:r>
      <w:r w:rsidRPr="00BB5A72">
        <w:rPr>
          <w:rFonts w:cs="B Traffic"/>
          <w:sz w:val="24"/>
        </w:rPr>
        <w:t xml:space="preserve"> </w:t>
      </w:r>
      <w:r w:rsidRPr="00BB5A72">
        <w:rPr>
          <w:rFonts w:cs="B Traffic"/>
          <w:sz w:val="24"/>
          <w:rtl/>
        </w:rPr>
        <w:t>دستی آتش نشانی (تابلو آلارم</w:t>
      </w:r>
      <w:r w:rsidRPr="00BB5A72">
        <w:rPr>
          <w:rFonts w:cs="B Traffic" w:hint="cs"/>
          <w:sz w:val="24"/>
          <w:rtl/>
        </w:rPr>
        <w:t>،</w:t>
      </w:r>
      <w:r w:rsidRPr="00BB5A72">
        <w:rPr>
          <w:rFonts w:cs="B Traffic"/>
          <w:sz w:val="24"/>
          <w:rtl/>
        </w:rPr>
        <w:t xml:space="preserve"> اشارات خاص) و بلندگو</w:t>
      </w:r>
      <w:r w:rsidRPr="00BB5A72">
        <w:rPr>
          <w:rFonts w:cs="B Traffic" w:hint="cs"/>
          <w:sz w:val="24"/>
          <w:rtl/>
        </w:rPr>
        <w:t>.</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hint="cs"/>
          <w:sz w:val="24"/>
          <w:rtl/>
        </w:rPr>
        <w:t xml:space="preserve">توانایی فعالیت در یک گروه تیمی فعال و پویا. </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آشنایی با</w:t>
      </w:r>
      <w:r w:rsidRPr="00BB5A72">
        <w:rPr>
          <w:rFonts w:cs="B Traffic" w:hint="cs"/>
          <w:sz w:val="24"/>
          <w:rtl/>
        </w:rPr>
        <w:t xml:space="preserve"> بی سیم</w:t>
      </w:r>
      <w:r w:rsidRPr="00BB5A72">
        <w:rPr>
          <w:rFonts w:cs="B Traffic"/>
          <w:sz w:val="24"/>
          <w:rtl/>
        </w:rPr>
        <w:t xml:space="preserve"> و پیام ها</w:t>
      </w:r>
      <w:r w:rsidRPr="00BB5A72">
        <w:rPr>
          <w:rFonts w:cs="B Traffic" w:hint="cs"/>
          <w:sz w:val="24"/>
          <w:rtl/>
        </w:rPr>
        <w:t xml:space="preserve"> و رمزهای</w:t>
      </w:r>
      <w:r w:rsidRPr="00BB5A72">
        <w:rPr>
          <w:rFonts w:cs="B Traffic"/>
          <w:sz w:val="24"/>
          <w:rtl/>
        </w:rPr>
        <w:t xml:space="preserve"> مربوطه</w:t>
      </w:r>
      <w:r w:rsidRPr="00BB5A72">
        <w:rPr>
          <w:rFonts w:cs="B Traffic" w:hint="cs"/>
          <w:sz w:val="24"/>
          <w:rtl/>
        </w:rPr>
        <w:t xml:space="preserve"> و</w:t>
      </w:r>
      <w:r w:rsidRPr="00BB5A72">
        <w:rPr>
          <w:rFonts w:cs="B Traffic"/>
          <w:sz w:val="24"/>
        </w:rPr>
        <w:t xml:space="preserve"> </w:t>
      </w:r>
      <w:r w:rsidRPr="00BB5A72">
        <w:rPr>
          <w:rFonts w:cs="B Traffic"/>
          <w:sz w:val="24"/>
          <w:rtl/>
        </w:rPr>
        <w:t>توانایی دریافت پیام و انتقال آن جهت اقدامات لازم</w:t>
      </w:r>
      <w:r w:rsidRPr="00BB5A72">
        <w:rPr>
          <w:rFonts w:cs="B Traffic" w:hint="cs"/>
          <w:sz w:val="24"/>
          <w:rtl/>
        </w:rPr>
        <w:t>.</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آشنایی با مفهوم سوخت و ساز زنجیری (خو</w:t>
      </w:r>
      <w:r w:rsidRPr="00BB5A72">
        <w:rPr>
          <w:rFonts w:cs="B Traffic" w:hint="cs"/>
          <w:sz w:val="24"/>
          <w:rtl/>
        </w:rPr>
        <w:t>د</w:t>
      </w:r>
      <w:r w:rsidRPr="00BB5A72">
        <w:rPr>
          <w:rFonts w:cs="B Traffic"/>
          <w:sz w:val="24"/>
          <w:rtl/>
        </w:rPr>
        <w:t>سوزی</w:t>
      </w:r>
      <w:r w:rsidRPr="00BB5A72">
        <w:rPr>
          <w:rFonts w:cs="B Traffic" w:hint="cs"/>
          <w:sz w:val="24"/>
          <w:rtl/>
        </w:rPr>
        <w:t>).</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شناسایی</w:t>
      </w:r>
      <w:r w:rsidRPr="00BB5A72">
        <w:rPr>
          <w:rFonts w:cs="B Traffic" w:hint="cs"/>
          <w:sz w:val="24"/>
          <w:rtl/>
        </w:rPr>
        <w:t xml:space="preserve"> و</w:t>
      </w:r>
      <w:r w:rsidRPr="00BB5A72">
        <w:rPr>
          <w:rFonts w:cs="B Traffic"/>
          <w:sz w:val="24"/>
          <w:rtl/>
        </w:rPr>
        <w:t xml:space="preserve"> تشخیص عوامل بروز آتش (مثلث آتش</w:t>
      </w:r>
      <w:r w:rsidRPr="00BB5A72">
        <w:rPr>
          <w:rFonts w:cs="B Traffic" w:hint="cs"/>
          <w:sz w:val="24"/>
          <w:rtl/>
        </w:rPr>
        <w:t>)</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 xml:space="preserve">آشنایی با مواد اطفاء </w:t>
      </w:r>
      <w:r w:rsidRPr="00BB5A72">
        <w:rPr>
          <w:rFonts w:cs="B Traffic" w:hint="cs"/>
          <w:sz w:val="24"/>
          <w:rtl/>
        </w:rPr>
        <w:t>آتش</w:t>
      </w:r>
      <w:r w:rsidRPr="00BB5A72">
        <w:rPr>
          <w:rFonts w:cs="B Traffic"/>
          <w:sz w:val="24"/>
          <w:rtl/>
        </w:rPr>
        <w:t xml:space="preserve"> و</w:t>
      </w:r>
      <w:r w:rsidRPr="00BB5A72">
        <w:rPr>
          <w:rFonts w:cs="B Traffic"/>
          <w:sz w:val="24"/>
        </w:rPr>
        <w:t xml:space="preserve"> </w:t>
      </w:r>
      <w:r w:rsidRPr="00BB5A72">
        <w:rPr>
          <w:rFonts w:cs="B Traffic"/>
          <w:sz w:val="24"/>
          <w:rtl/>
        </w:rPr>
        <w:t>انواع آن</w:t>
      </w:r>
      <w:r w:rsidRPr="00BB5A72">
        <w:rPr>
          <w:rFonts w:cs="B Traffic" w:hint="cs"/>
          <w:sz w:val="24"/>
          <w:rtl/>
        </w:rPr>
        <w:t>.</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آشنایی با آب و ویژگی</w:t>
      </w:r>
      <w:r w:rsidRPr="00BB5A72">
        <w:rPr>
          <w:rFonts w:cs="B Traffic" w:hint="cs"/>
          <w:sz w:val="24"/>
          <w:rtl/>
        </w:rPr>
        <w:t xml:space="preserve"> </w:t>
      </w:r>
      <w:r w:rsidRPr="00BB5A72">
        <w:rPr>
          <w:rFonts w:cs="B Traffic"/>
          <w:sz w:val="24"/>
          <w:rtl/>
        </w:rPr>
        <w:t>های</w:t>
      </w:r>
      <w:r w:rsidRPr="00BB5A72">
        <w:rPr>
          <w:rFonts w:cs="B Traffic"/>
          <w:sz w:val="24"/>
        </w:rPr>
        <w:t xml:space="preserve"> </w:t>
      </w:r>
      <w:hyperlink r:id="rId8" w:tooltip="فیزیک" w:history="1">
        <w:r w:rsidRPr="00BB5A72">
          <w:rPr>
            <w:rFonts w:cs="B Traffic"/>
            <w:sz w:val="24"/>
            <w:rtl/>
          </w:rPr>
          <w:t>فیزیک</w:t>
        </w:r>
      </w:hyperlink>
      <w:r w:rsidRPr="00BB5A72">
        <w:rPr>
          <w:rFonts w:cs="B Traffic"/>
          <w:sz w:val="24"/>
          <w:rtl/>
        </w:rPr>
        <w:t>ی</w:t>
      </w:r>
      <w:r w:rsidRPr="00BB5A72">
        <w:rPr>
          <w:rFonts w:cs="B Traffic"/>
          <w:sz w:val="24"/>
        </w:rPr>
        <w:t xml:space="preserve"> </w:t>
      </w:r>
      <w:r w:rsidRPr="00BB5A72">
        <w:rPr>
          <w:rFonts w:cs="B Traffic"/>
          <w:sz w:val="24"/>
          <w:rtl/>
        </w:rPr>
        <w:t xml:space="preserve">و شیمیایی آن در ارتباط با اطفاء </w:t>
      </w:r>
      <w:r w:rsidRPr="00BB5A72">
        <w:rPr>
          <w:rFonts w:cs="B Traffic" w:hint="cs"/>
          <w:sz w:val="24"/>
          <w:rtl/>
        </w:rPr>
        <w:t>آتش.</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 xml:space="preserve">شناخت </w:t>
      </w:r>
      <w:r w:rsidRPr="00BB5A72">
        <w:rPr>
          <w:rFonts w:cs="B Traffic" w:hint="cs"/>
          <w:sz w:val="24"/>
          <w:rtl/>
        </w:rPr>
        <w:t xml:space="preserve">مزایا و معایب آب </w:t>
      </w:r>
      <w:r w:rsidRPr="00BB5A72">
        <w:rPr>
          <w:rFonts w:cs="B Traffic"/>
          <w:sz w:val="24"/>
          <w:rtl/>
        </w:rPr>
        <w:t xml:space="preserve">در اطفاء </w:t>
      </w:r>
      <w:r w:rsidRPr="00BB5A72">
        <w:rPr>
          <w:rFonts w:cs="B Traffic" w:hint="cs"/>
          <w:sz w:val="24"/>
          <w:rtl/>
        </w:rPr>
        <w:t>آتش.</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شناخت پودرهای شیمیایی آتش نشانی و انواع آن</w:t>
      </w:r>
      <w:r w:rsidRPr="00BB5A72">
        <w:rPr>
          <w:rFonts w:cs="B Traffic" w:hint="cs"/>
          <w:sz w:val="24"/>
          <w:rtl/>
        </w:rPr>
        <w:t>.</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توانایی طبقه بندی آتش</w:t>
      </w:r>
      <w:r w:rsidRPr="00BB5A72">
        <w:rPr>
          <w:rFonts w:cs="B Traffic" w:hint="cs"/>
          <w:sz w:val="24"/>
          <w:rtl/>
        </w:rPr>
        <w:t xml:space="preserve"> و</w:t>
      </w:r>
      <w:r w:rsidRPr="00BB5A72">
        <w:rPr>
          <w:rFonts w:cs="B Traffic"/>
          <w:sz w:val="24"/>
        </w:rPr>
        <w:t xml:space="preserve"> </w:t>
      </w:r>
      <w:r w:rsidRPr="00BB5A72">
        <w:rPr>
          <w:rFonts w:cs="B Traffic"/>
          <w:sz w:val="24"/>
          <w:rtl/>
        </w:rPr>
        <w:t>شناسایی اصول</w:t>
      </w:r>
      <w:r w:rsidRPr="00BB5A72">
        <w:rPr>
          <w:rFonts w:cs="B Traffic" w:hint="cs"/>
          <w:sz w:val="24"/>
          <w:rtl/>
        </w:rPr>
        <w:t xml:space="preserve"> آن.</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hint="cs"/>
          <w:sz w:val="24"/>
          <w:rtl/>
        </w:rPr>
        <w:t>آ</w:t>
      </w:r>
      <w:r w:rsidRPr="00BB5A72">
        <w:rPr>
          <w:rFonts w:cs="B Traffic"/>
          <w:sz w:val="24"/>
          <w:rtl/>
        </w:rPr>
        <w:t>شنایی با مفهوم آتش و انواع</w:t>
      </w:r>
      <w:r w:rsidRPr="00BB5A72">
        <w:rPr>
          <w:rFonts w:cs="B Traffic"/>
          <w:sz w:val="24"/>
        </w:rPr>
        <w:t xml:space="preserve"> </w:t>
      </w:r>
      <w:r>
        <w:rPr>
          <w:rFonts w:cs="B Traffic"/>
          <w:sz w:val="24"/>
          <w:rtl/>
        </w:rPr>
        <w:t>آن بر</w:t>
      </w:r>
      <w:r w:rsidRPr="00BB5A72">
        <w:rPr>
          <w:rFonts w:cs="B Traffic"/>
          <w:sz w:val="24"/>
          <w:rtl/>
        </w:rPr>
        <w:t xml:space="preserve">حسب نوع ماده سوختنی جامدات(چوب و غیرچوب)،مایعات- </w:t>
      </w:r>
      <w:r>
        <w:rPr>
          <w:rFonts w:cs="B Traffic"/>
          <w:sz w:val="24"/>
          <w:rtl/>
        </w:rPr>
        <w:t>مایعات سنگین</w:t>
      </w:r>
      <w:r>
        <w:rPr>
          <w:rFonts w:cs="B Traffic" w:hint="cs"/>
          <w:sz w:val="24"/>
          <w:rtl/>
        </w:rPr>
        <w:t xml:space="preserve"> </w:t>
      </w:r>
      <w:r>
        <w:rPr>
          <w:rFonts w:cs="B Traffic"/>
          <w:sz w:val="24"/>
          <w:rtl/>
        </w:rPr>
        <w:t>تر</w:t>
      </w:r>
      <w:r w:rsidRPr="00BB5A72">
        <w:rPr>
          <w:rFonts w:cs="B Traffic"/>
          <w:sz w:val="24"/>
          <w:rtl/>
        </w:rPr>
        <w:t>از آب</w:t>
      </w:r>
      <w:r>
        <w:rPr>
          <w:rFonts w:cs="B Traffic" w:hint="cs"/>
          <w:sz w:val="24"/>
          <w:rtl/>
        </w:rPr>
        <w:t>. آتش ناشی از</w:t>
      </w:r>
      <w:r w:rsidRPr="00BB5A72">
        <w:rPr>
          <w:rFonts w:cs="B Traffic" w:hint="cs"/>
          <w:sz w:val="24"/>
          <w:rtl/>
        </w:rPr>
        <w:t xml:space="preserve">جریان </w:t>
      </w:r>
      <w:r w:rsidRPr="00BB5A72">
        <w:rPr>
          <w:rFonts w:cs="B Traffic"/>
          <w:sz w:val="24"/>
          <w:rtl/>
        </w:rPr>
        <w:t>الکتریکی،</w:t>
      </w:r>
      <w:r w:rsidRPr="00BB5A72">
        <w:rPr>
          <w:rFonts w:cs="B Traffic" w:hint="cs"/>
          <w:sz w:val="24"/>
          <w:rtl/>
        </w:rPr>
        <w:t xml:space="preserve"> </w:t>
      </w:r>
      <w:r w:rsidRPr="00BB5A72">
        <w:rPr>
          <w:rFonts w:cs="B Traffic"/>
          <w:sz w:val="24"/>
          <w:rtl/>
        </w:rPr>
        <w:t>مواد منفجره</w:t>
      </w:r>
      <w:r w:rsidRPr="00BB5A72">
        <w:rPr>
          <w:rFonts w:cs="B Traffic" w:hint="cs"/>
          <w:sz w:val="24"/>
          <w:rtl/>
        </w:rPr>
        <w:t>،</w:t>
      </w:r>
      <w:r w:rsidRPr="00BB5A72">
        <w:rPr>
          <w:rFonts w:cs="B Traffic"/>
          <w:sz w:val="24"/>
        </w:rPr>
        <w:t xml:space="preserve"> </w:t>
      </w:r>
      <w:hyperlink r:id="rId9" w:tooltip="فلز" w:history="1">
        <w:r w:rsidRPr="00BB5A72">
          <w:rPr>
            <w:rFonts w:cs="B Traffic"/>
            <w:sz w:val="24"/>
            <w:rtl/>
          </w:rPr>
          <w:t>فلز</w:t>
        </w:r>
      </w:hyperlink>
      <w:r w:rsidRPr="00BB5A72">
        <w:rPr>
          <w:rFonts w:cs="B Traffic"/>
          <w:sz w:val="24"/>
          <w:rtl/>
        </w:rPr>
        <w:t>ات</w:t>
      </w:r>
      <w:r w:rsidRPr="00BB5A72">
        <w:rPr>
          <w:rFonts w:cs="B Traffic" w:hint="cs"/>
          <w:sz w:val="24"/>
          <w:rtl/>
        </w:rPr>
        <w:t xml:space="preserve"> و </w:t>
      </w:r>
      <w:hyperlink r:id="rId10" w:tooltip="گاز" w:history="1">
        <w:r w:rsidRPr="00BB5A72">
          <w:rPr>
            <w:rFonts w:cs="B Traffic"/>
            <w:sz w:val="24"/>
            <w:rtl/>
          </w:rPr>
          <w:t>گاز</w:t>
        </w:r>
      </w:hyperlink>
      <w:r w:rsidRPr="00BB5A72">
        <w:rPr>
          <w:rFonts w:cs="B Traffic"/>
          <w:sz w:val="24"/>
          <w:rtl/>
        </w:rPr>
        <w:t>ها</w:t>
      </w:r>
      <w:r w:rsidRPr="00BB5A72">
        <w:rPr>
          <w:rFonts w:cs="B Traffic" w:hint="cs"/>
          <w:sz w:val="24"/>
          <w:rtl/>
        </w:rPr>
        <w:t xml:space="preserve">ی </w:t>
      </w:r>
      <w:r w:rsidRPr="00BB5A72">
        <w:rPr>
          <w:rFonts w:cs="B Traffic"/>
          <w:sz w:val="24"/>
          <w:rtl/>
        </w:rPr>
        <w:t>صنعتی و عام المصرف</w:t>
      </w:r>
      <w:r w:rsidRPr="00BB5A72">
        <w:rPr>
          <w:rFonts w:cs="B Traffic" w:hint="cs"/>
          <w:sz w:val="24"/>
          <w:rtl/>
        </w:rPr>
        <w:t>.</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آشنایی با عوامل بروز</w:t>
      </w:r>
      <w:r w:rsidRPr="00BB5A72">
        <w:rPr>
          <w:rFonts w:cs="B Traffic"/>
          <w:sz w:val="24"/>
        </w:rPr>
        <w:t xml:space="preserve"> </w:t>
      </w:r>
      <w:r w:rsidRPr="00BB5A72">
        <w:rPr>
          <w:rFonts w:cs="B Traffic"/>
          <w:sz w:val="24"/>
          <w:rtl/>
        </w:rPr>
        <w:t>آتش،</w:t>
      </w:r>
      <w:r w:rsidRPr="00BB5A72">
        <w:rPr>
          <w:rFonts w:cs="B Traffic" w:hint="cs"/>
          <w:sz w:val="24"/>
          <w:rtl/>
        </w:rPr>
        <w:t xml:space="preserve"> </w:t>
      </w:r>
      <w:hyperlink r:id="rId11" w:tooltip="اکسیژن" w:history="1">
        <w:r w:rsidRPr="00BB5A72">
          <w:rPr>
            <w:rFonts w:cs="B Traffic"/>
            <w:sz w:val="24"/>
            <w:rtl/>
          </w:rPr>
          <w:t>اکسیژن</w:t>
        </w:r>
      </w:hyperlink>
      <w:r w:rsidRPr="00BB5A72">
        <w:rPr>
          <w:rFonts w:cs="B Traffic"/>
          <w:sz w:val="24"/>
          <w:rtl/>
        </w:rPr>
        <w:t>،</w:t>
      </w:r>
      <w:r w:rsidRPr="00BB5A72">
        <w:rPr>
          <w:rFonts w:cs="B Traffic" w:hint="cs"/>
          <w:sz w:val="24"/>
          <w:rtl/>
        </w:rPr>
        <w:t xml:space="preserve"> </w:t>
      </w:r>
      <w:r w:rsidRPr="00BB5A72">
        <w:rPr>
          <w:rFonts w:cs="B Traffic"/>
          <w:sz w:val="24"/>
          <w:rtl/>
        </w:rPr>
        <w:t>حرارت،</w:t>
      </w:r>
      <w:r w:rsidRPr="00BB5A72">
        <w:rPr>
          <w:rFonts w:cs="B Traffic" w:hint="cs"/>
          <w:sz w:val="24"/>
          <w:rtl/>
        </w:rPr>
        <w:t xml:space="preserve"> </w:t>
      </w:r>
      <w:r w:rsidRPr="00BB5A72">
        <w:rPr>
          <w:rFonts w:cs="B Traffic"/>
          <w:sz w:val="24"/>
          <w:rtl/>
        </w:rPr>
        <w:t>مواد قابل اشتعال، نقطه شعله زنی، شعله وری و انفجا</w:t>
      </w:r>
      <w:r w:rsidRPr="00BB5A72">
        <w:rPr>
          <w:rFonts w:cs="B Traffic" w:hint="cs"/>
          <w:sz w:val="24"/>
          <w:rtl/>
        </w:rPr>
        <w:t>ر.</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توانایی</w:t>
      </w:r>
      <w:r w:rsidRPr="00BB5A72">
        <w:rPr>
          <w:rFonts w:cs="B Traffic"/>
          <w:sz w:val="24"/>
        </w:rPr>
        <w:t xml:space="preserve"> </w:t>
      </w:r>
      <w:r w:rsidRPr="00BB5A72">
        <w:rPr>
          <w:rFonts w:cs="B Traffic"/>
          <w:sz w:val="24"/>
          <w:rtl/>
        </w:rPr>
        <w:t>هماهنگی با گروه آتش نشان</w:t>
      </w:r>
      <w:r w:rsidRPr="00BB5A72">
        <w:rPr>
          <w:rFonts w:cs="B Traffic" w:hint="cs"/>
          <w:sz w:val="24"/>
          <w:rtl/>
        </w:rPr>
        <w:t>.</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توانایی رسیدن به محل آتش سوزی با وسایل</w:t>
      </w:r>
      <w:r w:rsidRPr="00BB5A72">
        <w:rPr>
          <w:rFonts w:cs="B Traffic"/>
          <w:sz w:val="24"/>
        </w:rPr>
        <w:t xml:space="preserve"> </w:t>
      </w:r>
      <w:r w:rsidRPr="00BB5A72">
        <w:rPr>
          <w:rFonts w:cs="B Traffic"/>
          <w:sz w:val="24"/>
          <w:rtl/>
        </w:rPr>
        <w:t>نقلیه آتش سوزی (در حد</w:t>
      </w:r>
      <w:r w:rsidRPr="00BB5A72">
        <w:rPr>
          <w:rFonts w:cs="B Traffic" w:hint="cs"/>
          <w:sz w:val="24"/>
          <w:rtl/>
        </w:rPr>
        <w:t>اقل</w:t>
      </w:r>
      <w:r w:rsidRPr="00BB5A72">
        <w:rPr>
          <w:rFonts w:cs="B Traffic"/>
          <w:sz w:val="24"/>
          <w:rtl/>
        </w:rPr>
        <w:t xml:space="preserve"> زمان</w:t>
      </w:r>
      <w:r w:rsidRPr="00BB5A72">
        <w:rPr>
          <w:rFonts w:cs="B Traffic" w:hint="cs"/>
          <w:sz w:val="24"/>
          <w:rtl/>
        </w:rPr>
        <w:t>).</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 xml:space="preserve">توانایی اطفاء </w:t>
      </w:r>
      <w:r w:rsidRPr="00BB5A72">
        <w:rPr>
          <w:rFonts w:cs="B Traffic" w:hint="cs"/>
          <w:sz w:val="24"/>
          <w:rtl/>
        </w:rPr>
        <w:t>آتش</w:t>
      </w:r>
      <w:r w:rsidRPr="00BB5A72">
        <w:rPr>
          <w:rFonts w:cs="B Traffic"/>
          <w:sz w:val="24"/>
          <w:rtl/>
        </w:rPr>
        <w:t xml:space="preserve"> با روش سرد کردن</w:t>
      </w:r>
      <w:r w:rsidRPr="00BB5A72">
        <w:rPr>
          <w:rFonts w:cs="B Traffic" w:hint="cs"/>
          <w:sz w:val="24"/>
          <w:rtl/>
        </w:rPr>
        <w:t>.</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 xml:space="preserve">توانایی تشخیص محل مناسب </w:t>
      </w:r>
      <w:r w:rsidRPr="00BB5A72">
        <w:rPr>
          <w:rFonts w:cs="B Traffic" w:hint="cs"/>
          <w:sz w:val="24"/>
          <w:rtl/>
        </w:rPr>
        <w:t>عبور</w:t>
      </w:r>
      <w:r w:rsidRPr="00BB5A72">
        <w:rPr>
          <w:rFonts w:cs="B Traffic"/>
          <w:sz w:val="24"/>
          <w:rtl/>
        </w:rPr>
        <w:t xml:space="preserve"> و باز کردن معبر جهت عملیات آتش نشانی</w:t>
      </w:r>
      <w:r w:rsidRPr="00BB5A72">
        <w:rPr>
          <w:rFonts w:cs="B Traffic"/>
          <w:sz w:val="24"/>
        </w:rPr>
        <w:t xml:space="preserve"> </w:t>
      </w:r>
      <w:r w:rsidRPr="00BB5A72">
        <w:rPr>
          <w:rFonts w:cs="B Traffic"/>
          <w:sz w:val="24"/>
          <w:rtl/>
        </w:rPr>
        <w:t>و نجات</w:t>
      </w:r>
      <w:r w:rsidRPr="00BB5A72">
        <w:rPr>
          <w:rFonts w:cs="B Traffic" w:hint="cs"/>
          <w:sz w:val="24"/>
          <w:rtl/>
        </w:rPr>
        <w:t>.</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توانایی بی اثر کردن مواد زیان آور شیمیایی بعد از عملیات آتش نشانی</w:t>
      </w:r>
      <w:r w:rsidRPr="00BB5A72">
        <w:rPr>
          <w:rFonts w:cs="B Traffic" w:hint="cs"/>
          <w:sz w:val="24"/>
          <w:rtl/>
        </w:rPr>
        <w:t>.</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توانایی خارج کردن مصدومین از حادثه</w:t>
      </w:r>
      <w:r w:rsidRPr="00BB5A72">
        <w:rPr>
          <w:rFonts w:cs="B Traffic" w:hint="cs"/>
          <w:sz w:val="24"/>
          <w:rtl/>
        </w:rPr>
        <w:t>.</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توانایی</w:t>
      </w:r>
      <w:r w:rsidRPr="00BB5A72">
        <w:rPr>
          <w:rFonts w:cs="B Traffic"/>
          <w:sz w:val="24"/>
        </w:rPr>
        <w:t xml:space="preserve"> </w:t>
      </w:r>
      <w:r w:rsidRPr="00BB5A72">
        <w:rPr>
          <w:rFonts w:cs="B Traffic"/>
          <w:sz w:val="24"/>
          <w:rtl/>
        </w:rPr>
        <w:t>امدادرسانی به مصدومین حادثه با توجه به نوع صدمه</w:t>
      </w:r>
      <w:r w:rsidRPr="00BB5A72">
        <w:rPr>
          <w:rFonts w:cs="B Traffic" w:hint="cs"/>
          <w:sz w:val="24"/>
          <w:rtl/>
        </w:rPr>
        <w:t>.</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توانایی</w:t>
      </w:r>
      <w:r w:rsidRPr="00BB5A72">
        <w:rPr>
          <w:rFonts w:cs="B Traffic"/>
          <w:sz w:val="24"/>
        </w:rPr>
        <w:t xml:space="preserve"> </w:t>
      </w:r>
      <w:r w:rsidRPr="00BB5A72">
        <w:rPr>
          <w:rFonts w:cs="B Traffic"/>
          <w:sz w:val="24"/>
          <w:rtl/>
        </w:rPr>
        <w:t xml:space="preserve">امدادرسانی </w:t>
      </w:r>
      <w:r w:rsidRPr="00BB5A72">
        <w:rPr>
          <w:rFonts w:cs="B Traffic" w:hint="cs"/>
          <w:sz w:val="24"/>
          <w:rtl/>
        </w:rPr>
        <w:t>در هنگام</w:t>
      </w:r>
      <w:r w:rsidRPr="00BB5A72">
        <w:rPr>
          <w:rFonts w:cs="B Traffic"/>
          <w:sz w:val="24"/>
          <w:rtl/>
        </w:rPr>
        <w:t xml:space="preserve"> حوادث غیر مترقبه (سیل،</w:t>
      </w:r>
      <w:r w:rsidRPr="00BB5A72">
        <w:rPr>
          <w:rFonts w:cs="B Traffic"/>
          <w:sz w:val="24"/>
        </w:rPr>
        <w:t xml:space="preserve"> </w:t>
      </w:r>
      <w:hyperlink r:id="rId12" w:tooltip="زلزله" w:history="1">
        <w:r w:rsidRPr="00BB5A72">
          <w:rPr>
            <w:rFonts w:cs="B Traffic"/>
            <w:sz w:val="24"/>
            <w:rtl/>
          </w:rPr>
          <w:t>زلزله</w:t>
        </w:r>
      </w:hyperlink>
      <w:r w:rsidRPr="00BB5A72">
        <w:rPr>
          <w:rFonts w:cs="B Traffic"/>
          <w:sz w:val="24"/>
          <w:rtl/>
        </w:rPr>
        <w:t>،</w:t>
      </w:r>
      <w:r w:rsidRPr="00BB5A72">
        <w:rPr>
          <w:rFonts w:cs="B Traffic"/>
          <w:sz w:val="24"/>
        </w:rPr>
        <w:t xml:space="preserve"> </w:t>
      </w:r>
      <w:r w:rsidRPr="00BB5A72">
        <w:rPr>
          <w:rFonts w:cs="B Traffic"/>
          <w:sz w:val="24"/>
          <w:rtl/>
        </w:rPr>
        <w:t>طوفان</w:t>
      </w:r>
      <w:r w:rsidRPr="00BB5A72">
        <w:rPr>
          <w:rFonts w:cs="B Traffic" w:hint="cs"/>
          <w:sz w:val="24"/>
          <w:rtl/>
        </w:rPr>
        <w:t>،</w:t>
      </w:r>
      <w:r w:rsidRPr="00BB5A72">
        <w:rPr>
          <w:rFonts w:cs="B Traffic"/>
          <w:sz w:val="24"/>
        </w:rPr>
        <w:t xml:space="preserve"> </w:t>
      </w:r>
      <w:r w:rsidRPr="00BB5A72">
        <w:rPr>
          <w:rFonts w:cs="B Traffic"/>
          <w:sz w:val="24"/>
          <w:rtl/>
        </w:rPr>
        <w:t>رعد و برق</w:t>
      </w:r>
      <w:r w:rsidRPr="00BB5A72">
        <w:rPr>
          <w:rFonts w:cs="B Traffic" w:hint="cs"/>
          <w:sz w:val="24"/>
          <w:rtl/>
        </w:rPr>
        <w:t xml:space="preserve"> و </w:t>
      </w:r>
      <w:hyperlink r:id="rId13" w:tooltip="جن" w:history="1">
        <w:r w:rsidRPr="00BB5A72">
          <w:rPr>
            <w:rFonts w:cs="B Traffic"/>
            <w:sz w:val="24"/>
            <w:rtl/>
          </w:rPr>
          <w:t>جن</w:t>
        </w:r>
      </w:hyperlink>
      <w:r w:rsidRPr="00BB5A72">
        <w:rPr>
          <w:rFonts w:cs="B Traffic"/>
          <w:sz w:val="24"/>
          <w:rtl/>
        </w:rPr>
        <w:t>گ</w:t>
      </w:r>
      <w:r w:rsidRPr="00BB5A72">
        <w:rPr>
          <w:rFonts w:cs="B Traffic" w:hint="cs"/>
          <w:sz w:val="24"/>
          <w:rtl/>
        </w:rPr>
        <w:t>).</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توانایی برقراری</w:t>
      </w:r>
      <w:r w:rsidRPr="00BB5A72">
        <w:rPr>
          <w:rFonts w:cs="B Traffic"/>
          <w:sz w:val="24"/>
        </w:rPr>
        <w:t xml:space="preserve"> </w:t>
      </w:r>
      <w:r w:rsidRPr="00BB5A72">
        <w:rPr>
          <w:rFonts w:cs="B Traffic"/>
          <w:sz w:val="24"/>
          <w:rtl/>
        </w:rPr>
        <w:t>ارتباط با واحدهای مختلف</w:t>
      </w:r>
      <w:r w:rsidRPr="00BB5A72">
        <w:rPr>
          <w:rFonts w:cs="B Traffic" w:hint="cs"/>
          <w:sz w:val="24"/>
          <w:rtl/>
        </w:rPr>
        <w:t>.</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توانایی اجرای مقررات و آئین نامه های شغلی</w:t>
      </w:r>
      <w:r w:rsidRPr="00BB5A72">
        <w:rPr>
          <w:rFonts w:cs="B Traffic" w:hint="cs"/>
          <w:sz w:val="24"/>
          <w:rtl/>
        </w:rPr>
        <w:t>.</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tl/>
        </w:rPr>
      </w:pPr>
      <w:r w:rsidRPr="00BB5A72">
        <w:rPr>
          <w:rFonts w:cs="B Traffic"/>
          <w:sz w:val="24"/>
          <w:rtl/>
        </w:rPr>
        <w:t>توانایی پیشگیری از حوادث و رعایت اصول ایمنی و</w:t>
      </w:r>
      <w:r w:rsidRPr="00BB5A72">
        <w:rPr>
          <w:rFonts w:cs="B Traffic"/>
          <w:sz w:val="24"/>
        </w:rPr>
        <w:t xml:space="preserve"> </w:t>
      </w:r>
      <w:r w:rsidRPr="00BB5A72">
        <w:rPr>
          <w:rFonts w:cs="B Traffic"/>
          <w:sz w:val="24"/>
          <w:rtl/>
        </w:rPr>
        <w:t>بهداشت کار</w:t>
      </w:r>
      <w:r w:rsidRPr="00BB5A72">
        <w:rPr>
          <w:rFonts w:cs="B Traffic" w:hint="cs"/>
          <w:sz w:val="24"/>
          <w:rtl/>
        </w:rPr>
        <w:t>.</w:t>
      </w:r>
      <w:r w:rsidRPr="00BB5A72">
        <w:rPr>
          <w:rFonts w:cs="B Traffic"/>
          <w:sz w:val="24"/>
        </w:rPr>
        <w:t xml:space="preserve"> </w:t>
      </w:r>
    </w:p>
    <w:p w:rsidR="00AC1736" w:rsidRPr="00BB5A72" w:rsidRDefault="00AC1736" w:rsidP="00604D06">
      <w:pPr>
        <w:pStyle w:val="ListParagraph"/>
        <w:widowControl/>
        <w:numPr>
          <w:ilvl w:val="0"/>
          <w:numId w:val="3"/>
        </w:numPr>
        <w:tabs>
          <w:tab w:val="left" w:pos="521"/>
        </w:tabs>
        <w:autoSpaceDE/>
        <w:autoSpaceDN/>
        <w:spacing w:after="200" w:line="276" w:lineRule="auto"/>
        <w:ind w:left="0" w:firstLine="360"/>
        <w:jc w:val="both"/>
        <w:rPr>
          <w:rFonts w:cs="B Traffic"/>
          <w:sz w:val="24"/>
        </w:rPr>
      </w:pPr>
      <w:r w:rsidRPr="00BB5A72">
        <w:rPr>
          <w:rFonts w:cs="B Traffic"/>
          <w:sz w:val="24"/>
          <w:rtl/>
        </w:rPr>
        <w:t>توانایی تهیه گزارش آتش سوزی</w:t>
      </w:r>
      <w:r w:rsidRPr="00BB5A72">
        <w:rPr>
          <w:rFonts w:cs="B Traffic" w:hint="cs"/>
          <w:sz w:val="24"/>
          <w:rtl/>
        </w:rPr>
        <w:t>.</w:t>
      </w:r>
    </w:p>
    <w:p w:rsidR="00AC1736" w:rsidRPr="003260F7" w:rsidRDefault="00AC1736" w:rsidP="00DB44B9">
      <w:pPr>
        <w:ind w:firstLine="360"/>
        <w:jc w:val="both"/>
        <w:rPr>
          <w:rFonts w:cs="B Traffic"/>
          <w:sz w:val="24"/>
          <w:rtl/>
        </w:rPr>
      </w:pPr>
      <w:r w:rsidRPr="003260F7">
        <w:rPr>
          <w:rFonts w:cs="B Traffic" w:hint="cs"/>
          <w:sz w:val="24"/>
          <w:rtl/>
        </w:rPr>
        <w:t xml:space="preserve">- مدیران پروژه در هنگام تهیه برآوردهای اجرای پروژه، می بایست در خصوص تجهیز واحد </w:t>
      </w:r>
      <w:r w:rsidRPr="003260F7">
        <w:rPr>
          <w:rFonts w:cs="B Traffic"/>
          <w:sz w:val="24"/>
        </w:rPr>
        <w:t>HSE</w:t>
      </w:r>
      <w:r w:rsidRPr="003260F7">
        <w:rPr>
          <w:rFonts w:cs="B Traffic" w:hint="cs"/>
          <w:sz w:val="24"/>
          <w:rtl/>
        </w:rPr>
        <w:t xml:space="preserve"> کارگاه و در خصوص تامین نیروی انسانی و تجهیزات و ماشین آلات مورد نیاز واحد آتش نشانی کارگاه در طی اجرای پروژه با مدیر </w:t>
      </w:r>
      <w:r w:rsidRPr="003260F7">
        <w:rPr>
          <w:rFonts w:cs="B Traffic"/>
          <w:sz w:val="24"/>
        </w:rPr>
        <w:t>HSE</w:t>
      </w:r>
      <w:r w:rsidRPr="003260F7">
        <w:rPr>
          <w:rFonts w:cs="B Traffic" w:hint="cs"/>
          <w:sz w:val="24"/>
          <w:rtl/>
        </w:rPr>
        <w:t xml:space="preserve"> شرکت مشورت نموده و هماهنگی های لازم را در این خصوص بعمل آورند.   </w:t>
      </w:r>
    </w:p>
    <w:p w:rsidR="00AC1736" w:rsidRPr="003260F7" w:rsidRDefault="00AC1736" w:rsidP="00DB44B9">
      <w:pPr>
        <w:ind w:firstLine="360"/>
        <w:jc w:val="both"/>
        <w:rPr>
          <w:rFonts w:cs="B Traffic"/>
          <w:sz w:val="24"/>
          <w:rtl/>
        </w:rPr>
      </w:pPr>
      <w:r>
        <w:rPr>
          <w:rFonts w:cs="B Traffic" w:hint="cs"/>
          <w:sz w:val="24"/>
          <w:rtl/>
        </w:rPr>
        <w:t>-</w:t>
      </w:r>
      <w:r w:rsidRPr="003260F7">
        <w:rPr>
          <w:rFonts w:cs="B Traffic" w:hint="cs"/>
          <w:sz w:val="24"/>
          <w:rtl/>
        </w:rPr>
        <w:t xml:space="preserve"> واحد آتش نشانی بطور کلی زیرمجموعه واحد </w:t>
      </w:r>
      <w:r w:rsidRPr="003260F7">
        <w:rPr>
          <w:rFonts w:cs="B Traffic"/>
          <w:sz w:val="24"/>
        </w:rPr>
        <w:t>HSE</w:t>
      </w:r>
      <w:r w:rsidRPr="003260F7">
        <w:rPr>
          <w:rFonts w:cs="B Traffic" w:hint="cs"/>
          <w:sz w:val="24"/>
          <w:rtl/>
        </w:rPr>
        <w:t xml:space="preserve"> بوده و سرپرست آن بطور مستقیم زیر نظر سرپرست </w:t>
      </w:r>
      <w:r w:rsidRPr="003260F7">
        <w:rPr>
          <w:rFonts w:cs="B Traffic"/>
          <w:sz w:val="24"/>
        </w:rPr>
        <w:t>HSE</w:t>
      </w:r>
      <w:r w:rsidRPr="003260F7">
        <w:rPr>
          <w:rFonts w:cs="B Traffic" w:hint="cs"/>
          <w:sz w:val="24"/>
          <w:rtl/>
        </w:rPr>
        <w:t xml:space="preserve"> کارگاه فعالیت می کند.</w:t>
      </w:r>
    </w:p>
    <w:p w:rsidR="00AC1736" w:rsidRDefault="00AC1736" w:rsidP="00DB44B9">
      <w:pPr>
        <w:ind w:firstLine="360"/>
        <w:jc w:val="both"/>
        <w:rPr>
          <w:rFonts w:cs="B Nazanin"/>
          <w:rtl/>
        </w:rPr>
      </w:pPr>
    </w:p>
    <w:p w:rsidR="00AC1736" w:rsidRPr="002035EE" w:rsidRDefault="00AC1736" w:rsidP="00DB44B9">
      <w:pPr>
        <w:pStyle w:val="ListParagraph"/>
        <w:tabs>
          <w:tab w:val="left" w:pos="521"/>
        </w:tabs>
        <w:ind w:left="0" w:firstLine="360"/>
        <w:jc w:val="both"/>
        <w:rPr>
          <w:rFonts w:cs="B Traffic"/>
          <w:b/>
          <w:bCs/>
          <w:sz w:val="24"/>
          <w:rtl/>
        </w:rPr>
      </w:pPr>
      <w:r w:rsidRPr="002035EE">
        <w:rPr>
          <w:rFonts w:cs="B Traffic" w:hint="cs"/>
          <w:b/>
          <w:bCs/>
          <w:sz w:val="24"/>
          <w:rtl/>
        </w:rPr>
        <w:t xml:space="preserve">4-4- آموزش ایمنی  و تمرین های آتش نشانی : </w:t>
      </w:r>
    </w:p>
    <w:p w:rsidR="00AC1736" w:rsidRPr="003260F7" w:rsidRDefault="00AC1736" w:rsidP="002035EE">
      <w:pPr>
        <w:ind w:firstLine="360"/>
        <w:jc w:val="both"/>
        <w:rPr>
          <w:rFonts w:cs="B Traffic"/>
          <w:sz w:val="24"/>
          <w:rtl/>
        </w:rPr>
      </w:pPr>
      <w:r w:rsidRPr="003260F7">
        <w:rPr>
          <w:rFonts w:cs="B Traffic" w:hint="cs"/>
          <w:sz w:val="24"/>
          <w:rtl/>
        </w:rPr>
        <w:t xml:space="preserve">- سرپرست واحد آتش نشانی و سرپرست </w:t>
      </w:r>
      <w:r w:rsidRPr="003260F7">
        <w:rPr>
          <w:rFonts w:cs="B Traffic"/>
          <w:sz w:val="24"/>
        </w:rPr>
        <w:t>HSE</w:t>
      </w:r>
      <w:r w:rsidRPr="003260F7">
        <w:rPr>
          <w:rFonts w:cs="B Traffic" w:hint="cs"/>
          <w:sz w:val="24"/>
          <w:rtl/>
        </w:rPr>
        <w:t xml:space="preserve"> کارگاه می بایست اقدام به برگزاری دوره آموزش ایمنی آتش سوزی جهت کلیه سرپرستان، مهندسان و کارکنان مطابق سرفصل های ذیل در کارگاه</w:t>
      </w:r>
      <w:r>
        <w:rPr>
          <w:rFonts w:cs="B Traffic" w:hint="cs"/>
          <w:sz w:val="24"/>
          <w:rtl/>
        </w:rPr>
        <w:t xml:space="preserve"> </w:t>
      </w:r>
      <w:r w:rsidRPr="003260F7">
        <w:rPr>
          <w:rFonts w:cs="B Traffic" w:hint="cs"/>
          <w:sz w:val="24"/>
          <w:rtl/>
        </w:rPr>
        <w:t>نمایند. برگزاری دوره های بازآموزی ایمنی آتش سوزی و شرکت کلیه پرسنل با توجه به برنامه زمان بندی اعلام شده از طرف واحد آتش نشانی الزامی است.</w:t>
      </w:r>
    </w:p>
    <w:p w:rsidR="00AC1736" w:rsidRPr="00BB5A72" w:rsidRDefault="00AC1736" w:rsidP="00604D06">
      <w:pPr>
        <w:pStyle w:val="ListParagraph"/>
        <w:widowControl/>
        <w:numPr>
          <w:ilvl w:val="0"/>
          <w:numId w:val="4"/>
        </w:numPr>
        <w:tabs>
          <w:tab w:val="left" w:pos="521"/>
        </w:tabs>
        <w:autoSpaceDE/>
        <w:autoSpaceDN/>
        <w:spacing w:after="200" w:line="276" w:lineRule="auto"/>
        <w:ind w:left="0" w:firstLine="360"/>
        <w:jc w:val="both"/>
        <w:rPr>
          <w:rFonts w:cs="B Traffic"/>
          <w:sz w:val="24"/>
          <w:rtl/>
        </w:rPr>
      </w:pPr>
      <w:r w:rsidRPr="00BB5A72">
        <w:rPr>
          <w:rFonts w:cs="B Traffic" w:hint="cs"/>
          <w:sz w:val="24"/>
          <w:rtl/>
        </w:rPr>
        <w:t>آشنایی با تئوری آتش،مثلث حریق،مربع آتش.</w:t>
      </w:r>
    </w:p>
    <w:p w:rsidR="00AC1736" w:rsidRPr="00BB5A72" w:rsidRDefault="00AC1736" w:rsidP="00604D06">
      <w:pPr>
        <w:pStyle w:val="ListParagraph"/>
        <w:widowControl/>
        <w:numPr>
          <w:ilvl w:val="0"/>
          <w:numId w:val="4"/>
        </w:numPr>
        <w:tabs>
          <w:tab w:val="left" w:pos="521"/>
        </w:tabs>
        <w:autoSpaceDE/>
        <w:autoSpaceDN/>
        <w:spacing w:after="200" w:line="276" w:lineRule="auto"/>
        <w:ind w:left="0" w:firstLine="360"/>
        <w:jc w:val="both"/>
        <w:rPr>
          <w:rFonts w:cs="B Traffic"/>
          <w:sz w:val="24"/>
          <w:rtl/>
        </w:rPr>
      </w:pPr>
      <w:r w:rsidRPr="00BB5A72">
        <w:rPr>
          <w:rFonts w:cs="B Traffic" w:hint="cs"/>
          <w:sz w:val="24"/>
          <w:rtl/>
        </w:rPr>
        <w:t>آشنایی با انواع آتش.</w:t>
      </w:r>
    </w:p>
    <w:p w:rsidR="00AC1736" w:rsidRPr="00BB5A72" w:rsidRDefault="00AC1736" w:rsidP="00604D06">
      <w:pPr>
        <w:pStyle w:val="ListParagraph"/>
        <w:widowControl/>
        <w:numPr>
          <w:ilvl w:val="0"/>
          <w:numId w:val="4"/>
        </w:numPr>
        <w:tabs>
          <w:tab w:val="left" w:pos="521"/>
        </w:tabs>
        <w:autoSpaceDE/>
        <w:autoSpaceDN/>
        <w:spacing w:after="200" w:line="276" w:lineRule="auto"/>
        <w:ind w:left="0" w:firstLine="360"/>
        <w:jc w:val="both"/>
        <w:rPr>
          <w:rFonts w:cs="B Traffic"/>
          <w:sz w:val="24"/>
          <w:rtl/>
        </w:rPr>
      </w:pPr>
      <w:r w:rsidRPr="00BB5A72">
        <w:rPr>
          <w:rFonts w:cs="B Traffic" w:hint="cs"/>
          <w:sz w:val="24"/>
          <w:rtl/>
        </w:rPr>
        <w:t xml:space="preserve">آشنایی با انواع خاموش کننده ها و کاربرد آنها. </w:t>
      </w:r>
    </w:p>
    <w:p w:rsidR="00AC1736" w:rsidRPr="00BB5A72" w:rsidRDefault="00AC1736" w:rsidP="00604D06">
      <w:pPr>
        <w:pStyle w:val="ListParagraph"/>
        <w:widowControl/>
        <w:numPr>
          <w:ilvl w:val="0"/>
          <w:numId w:val="4"/>
        </w:numPr>
        <w:tabs>
          <w:tab w:val="left" w:pos="521"/>
        </w:tabs>
        <w:autoSpaceDE/>
        <w:autoSpaceDN/>
        <w:spacing w:after="200" w:line="276" w:lineRule="auto"/>
        <w:ind w:left="0" w:firstLine="360"/>
        <w:jc w:val="both"/>
        <w:rPr>
          <w:rFonts w:cs="B Traffic"/>
          <w:sz w:val="24"/>
          <w:rtl/>
        </w:rPr>
      </w:pPr>
      <w:r w:rsidRPr="00BB5A72">
        <w:rPr>
          <w:rFonts w:cs="B Traffic" w:hint="cs"/>
          <w:sz w:val="24"/>
          <w:rtl/>
        </w:rPr>
        <w:t>آشنایی با تجهیزات اعلام و اطفاء آتش اتوماتیک.</w:t>
      </w:r>
    </w:p>
    <w:p w:rsidR="00AC1736" w:rsidRPr="00BB5A72" w:rsidRDefault="00AC1736" w:rsidP="00604D06">
      <w:pPr>
        <w:pStyle w:val="ListParagraph"/>
        <w:widowControl/>
        <w:numPr>
          <w:ilvl w:val="0"/>
          <w:numId w:val="4"/>
        </w:numPr>
        <w:tabs>
          <w:tab w:val="left" w:pos="521"/>
        </w:tabs>
        <w:autoSpaceDE/>
        <w:autoSpaceDN/>
        <w:spacing w:after="200" w:line="276" w:lineRule="auto"/>
        <w:ind w:left="0" w:firstLine="360"/>
        <w:jc w:val="both"/>
        <w:rPr>
          <w:rFonts w:cs="B Traffic"/>
          <w:sz w:val="24"/>
          <w:rtl/>
        </w:rPr>
      </w:pPr>
      <w:r w:rsidRPr="00BB5A72">
        <w:rPr>
          <w:rFonts w:cs="B Traffic" w:hint="cs"/>
          <w:sz w:val="24"/>
          <w:rtl/>
        </w:rPr>
        <w:t>تمرین عملی اطفاء آتش با خاموش کننده ها.</w:t>
      </w:r>
    </w:p>
    <w:p w:rsidR="00AC1736" w:rsidRPr="003260F7" w:rsidRDefault="00AC1736" w:rsidP="00DB44B9">
      <w:pPr>
        <w:ind w:firstLine="360"/>
        <w:jc w:val="both"/>
        <w:rPr>
          <w:rFonts w:cs="B Traffic"/>
          <w:sz w:val="24"/>
          <w:rtl/>
        </w:rPr>
      </w:pPr>
      <w:r>
        <w:rPr>
          <w:rFonts w:cs="B Traffic" w:hint="cs"/>
          <w:sz w:val="24"/>
          <w:rtl/>
        </w:rPr>
        <w:t>-</w:t>
      </w:r>
      <w:r w:rsidRPr="003260F7">
        <w:rPr>
          <w:rFonts w:cs="B Traffic" w:hint="cs"/>
          <w:sz w:val="24"/>
          <w:rtl/>
        </w:rPr>
        <w:t xml:space="preserve"> تمرین های مربوطه به تخلیه کارگاه ها یا ساختمان ها را باید حداقل هر 6 ماه یکبار انجام داد تا بدینوسیله از خروج منظم افراد از ساختمان ها در موقع بروز حریق و جلوگیری از وحشت اطمینان حاصل نمود.</w:t>
      </w:r>
    </w:p>
    <w:p w:rsidR="00AC1736" w:rsidRPr="003260F7" w:rsidRDefault="00AC1736" w:rsidP="00DB44B9">
      <w:pPr>
        <w:ind w:firstLine="360"/>
        <w:jc w:val="both"/>
        <w:rPr>
          <w:rFonts w:cs="B Traffic"/>
          <w:sz w:val="24"/>
          <w:rtl/>
        </w:rPr>
      </w:pPr>
      <w:r w:rsidRPr="003260F7">
        <w:rPr>
          <w:rFonts w:cs="B Traffic" w:hint="cs"/>
          <w:sz w:val="24"/>
          <w:rtl/>
        </w:rPr>
        <w:t xml:space="preserve">- این تمرینات می بایست از طریق واحد </w:t>
      </w:r>
      <w:r w:rsidRPr="003260F7">
        <w:rPr>
          <w:rFonts w:cs="B Traffic"/>
          <w:sz w:val="24"/>
        </w:rPr>
        <w:t>HSE</w:t>
      </w:r>
      <w:r w:rsidRPr="003260F7">
        <w:rPr>
          <w:rFonts w:cs="B Traffic" w:hint="cs"/>
          <w:sz w:val="24"/>
          <w:rtl/>
        </w:rPr>
        <w:t xml:space="preserve"> و واحد آتش نشانی تنظیم، هدایت و سرپرستی گردد.</w:t>
      </w:r>
    </w:p>
    <w:p w:rsidR="00AC1736" w:rsidRPr="003260F7" w:rsidRDefault="00AC1736" w:rsidP="00DB44B9">
      <w:pPr>
        <w:ind w:firstLine="360"/>
        <w:jc w:val="both"/>
        <w:rPr>
          <w:rFonts w:cs="B Traffic"/>
          <w:sz w:val="24"/>
          <w:rtl/>
        </w:rPr>
      </w:pPr>
      <w:r w:rsidRPr="003260F7">
        <w:rPr>
          <w:rFonts w:cs="B Traffic" w:hint="cs"/>
          <w:sz w:val="24"/>
          <w:rtl/>
        </w:rPr>
        <w:t>- کلیه اشخاصی که در کارگاه مشغول بکار می باشند می بایست در تمرین تخلیه شرکت نموده و برای استفاده از خاموش کننده ها جهت مبارزه با آتش سوزی آموزش های لازم را دیده باشند.</w:t>
      </w:r>
    </w:p>
    <w:p w:rsidR="002035EE" w:rsidRDefault="00AC1736" w:rsidP="002035EE">
      <w:pPr>
        <w:ind w:firstLine="360"/>
        <w:jc w:val="both"/>
        <w:rPr>
          <w:rFonts w:cs="B Traffic"/>
          <w:sz w:val="24"/>
          <w:rtl/>
        </w:rPr>
      </w:pPr>
      <w:r w:rsidRPr="003260F7">
        <w:rPr>
          <w:rFonts w:cs="B Traffic" w:hint="cs"/>
          <w:sz w:val="24"/>
          <w:rtl/>
        </w:rPr>
        <w:t>- در کلیه کارگاه ها می بایست تمرین آتش نشانی حداقل هر 6 ماه یکبار و بدون اطلاع قبلی</w:t>
      </w:r>
      <w:r>
        <w:rPr>
          <w:rFonts w:cs="B Traffic" w:hint="cs"/>
          <w:sz w:val="24"/>
          <w:rtl/>
        </w:rPr>
        <w:t xml:space="preserve"> و مطابق روش اجرایی واکنش در شرایط اضطراری </w:t>
      </w:r>
      <w:r w:rsidRPr="003260F7">
        <w:rPr>
          <w:rFonts w:cs="B Traffic" w:hint="cs"/>
          <w:sz w:val="24"/>
          <w:rtl/>
        </w:rPr>
        <w:t>انجام شود تا واکنش تیم های مختلف و پرسنل ارزیابی و سنجش گردد.</w:t>
      </w:r>
    </w:p>
    <w:p w:rsidR="00AC1736" w:rsidRPr="003260F7" w:rsidRDefault="00AC1736" w:rsidP="002035EE">
      <w:pPr>
        <w:ind w:firstLine="360"/>
        <w:jc w:val="both"/>
        <w:rPr>
          <w:rFonts w:cs="B Traffic"/>
          <w:sz w:val="24"/>
          <w:rtl/>
        </w:rPr>
      </w:pPr>
      <w:r>
        <w:rPr>
          <w:rFonts w:cs="B Traffic" w:hint="cs"/>
          <w:sz w:val="24"/>
          <w:rtl/>
        </w:rPr>
        <w:t>-</w:t>
      </w:r>
      <w:r w:rsidR="002035EE">
        <w:rPr>
          <w:rFonts w:cs="B Traffic" w:hint="cs"/>
          <w:sz w:val="24"/>
          <w:rtl/>
        </w:rPr>
        <w:t xml:space="preserve"> </w:t>
      </w:r>
      <w:r w:rsidRPr="003260F7">
        <w:rPr>
          <w:rFonts w:cs="B Traffic" w:hint="cs"/>
          <w:sz w:val="24"/>
          <w:rtl/>
        </w:rPr>
        <w:t>مسئوليت اجراي اين تمرین (مانور) با سرپرست</w:t>
      </w:r>
      <w:r w:rsidRPr="003260F7">
        <w:rPr>
          <w:rFonts w:cs="B Traffic"/>
          <w:sz w:val="24"/>
        </w:rPr>
        <w:t>HSE</w:t>
      </w:r>
      <w:r w:rsidRPr="003260F7">
        <w:rPr>
          <w:rFonts w:cs="B Traffic" w:hint="cs"/>
          <w:sz w:val="24"/>
          <w:rtl/>
        </w:rPr>
        <w:t xml:space="preserve"> کارگاه و اکیپ آتش نشاني است. سرپرست </w:t>
      </w:r>
      <w:r w:rsidRPr="003260F7">
        <w:rPr>
          <w:rFonts w:cs="B Traffic"/>
          <w:sz w:val="24"/>
        </w:rPr>
        <w:t>HSE</w:t>
      </w:r>
      <w:r w:rsidRPr="003260F7">
        <w:rPr>
          <w:rFonts w:cs="B Traffic" w:hint="cs"/>
          <w:sz w:val="24"/>
          <w:rtl/>
        </w:rPr>
        <w:t xml:space="preserve"> کارگاه می بایست نتايج حاصل از تمرین و گزارش آن را جهت بررسی در کميته واکنش در برابر آتش سوزی کارگاه تهیه و ارائه نماید.</w:t>
      </w:r>
    </w:p>
    <w:p w:rsidR="00AC1736" w:rsidRPr="003260F7" w:rsidRDefault="00AC1736" w:rsidP="00DB44B9">
      <w:pPr>
        <w:ind w:firstLine="360"/>
        <w:jc w:val="both"/>
        <w:rPr>
          <w:rFonts w:cs="B Traffic"/>
          <w:sz w:val="24"/>
          <w:rtl/>
        </w:rPr>
      </w:pPr>
    </w:p>
    <w:p w:rsidR="00AC1736" w:rsidRPr="002035EE" w:rsidRDefault="00AC1736" w:rsidP="00DB44B9">
      <w:pPr>
        <w:pStyle w:val="ListParagraph"/>
        <w:tabs>
          <w:tab w:val="left" w:pos="521"/>
        </w:tabs>
        <w:ind w:left="0" w:firstLine="360"/>
        <w:jc w:val="both"/>
        <w:rPr>
          <w:rFonts w:cs="B Traffic"/>
          <w:b/>
          <w:bCs/>
          <w:sz w:val="24"/>
          <w:rtl/>
        </w:rPr>
      </w:pPr>
      <w:r w:rsidRPr="002035EE">
        <w:rPr>
          <w:rFonts w:cs="B Traffic" w:hint="cs"/>
          <w:b/>
          <w:bCs/>
          <w:sz w:val="24"/>
          <w:rtl/>
        </w:rPr>
        <w:t>4-5- پیشگیری از آتش سوزی:</w:t>
      </w:r>
    </w:p>
    <w:p w:rsidR="00AC1736" w:rsidRPr="003260F7" w:rsidRDefault="00AC1736" w:rsidP="00DB44B9">
      <w:pPr>
        <w:ind w:firstLine="360"/>
        <w:jc w:val="both"/>
        <w:rPr>
          <w:rFonts w:cs="B Traffic"/>
          <w:sz w:val="24"/>
          <w:rtl/>
        </w:rPr>
      </w:pPr>
      <w:r w:rsidRPr="003260F7">
        <w:rPr>
          <w:rFonts w:cs="B Traffic" w:hint="cs"/>
          <w:sz w:val="24"/>
          <w:rtl/>
        </w:rPr>
        <w:t>- تائید محل</w:t>
      </w:r>
      <w:r w:rsidR="002035EE">
        <w:rPr>
          <w:rFonts w:cs="B Traffic" w:hint="cs"/>
          <w:sz w:val="24"/>
          <w:rtl/>
        </w:rPr>
        <w:t xml:space="preserve"> کار دفتر و</w:t>
      </w:r>
      <w:r w:rsidRPr="003260F7">
        <w:rPr>
          <w:rFonts w:cs="B Traffic" w:hint="cs"/>
          <w:sz w:val="24"/>
          <w:rtl/>
        </w:rPr>
        <w:t xml:space="preserve"> کارگاه ،کمپ و اسکان کارکنان از نظر ایمنی در برابر آتش سوزی می بایست توسط سرپرست </w:t>
      </w:r>
      <w:r w:rsidRPr="003260F7">
        <w:rPr>
          <w:rFonts w:cs="B Traffic"/>
          <w:sz w:val="24"/>
        </w:rPr>
        <w:t>HSE</w:t>
      </w:r>
      <w:r w:rsidRPr="003260F7">
        <w:rPr>
          <w:rFonts w:cs="B Traffic" w:hint="cs"/>
          <w:sz w:val="24"/>
          <w:rtl/>
        </w:rPr>
        <w:t xml:space="preserve"> کارگاه صورت گیرد.</w:t>
      </w:r>
    </w:p>
    <w:p w:rsidR="00AC1736" w:rsidRPr="00125E2C" w:rsidRDefault="00AC1736" w:rsidP="00DB44B9">
      <w:pPr>
        <w:ind w:firstLine="360"/>
        <w:jc w:val="both"/>
        <w:rPr>
          <w:rFonts w:cs="B Traffic"/>
          <w:sz w:val="24"/>
          <w:rtl/>
          <w:lang w:bidi="fa-IR"/>
        </w:rPr>
      </w:pPr>
      <w:r w:rsidRPr="003260F7">
        <w:rPr>
          <w:rFonts w:cs="B Traffic" w:hint="cs"/>
          <w:sz w:val="24"/>
          <w:rtl/>
        </w:rPr>
        <w:t>- استعمال دخانيات، روشن کردن و همراه داشتن کبريت، فندک و هر گونه مولد شعله يا جرقه در کليه  نقاطي که در آنها مواد قابل احتراق و انفجار نگهداري و يا بکار برده مي شود ممنوع می باشد.</w:t>
      </w:r>
      <w:r w:rsidRPr="00125E2C">
        <w:rPr>
          <w:rFonts w:cs="B Traffic" w:hint="cs"/>
          <w:sz w:val="24"/>
          <w:rtl/>
          <w:lang w:bidi="fa-IR"/>
        </w:rPr>
        <w:t xml:space="preserve">تابلو های " لطفا سیگار نکشید " یا " استعمال دخانیات ممنوع " باید در مکان های نگهداری </w:t>
      </w:r>
      <w:r w:rsidRPr="00125E2C">
        <w:rPr>
          <w:rFonts w:cs="B Traffic" w:hint="cs"/>
          <w:sz w:val="24"/>
          <w:rtl/>
        </w:rPr>
        <w:t>مواد قابل احتراق و انفجار</w:t>
      </w:r>
      <w:r w:rsidRPr="00125E2C">
        <w:rPr>
          <w:rFonts w:cs="B Traffic" w:hint="cs"/>
          <w:sz w:val="24"/>
          <w:rtl/>
          <w:lang w:bidi="fa-IR"/>
        </w:rPr>
        <w:t xml:space="preserve"> مطابق مقررات ملی ساختمان مبحث بیستم یعنی علایم و تابلو ها  نصب گردد. </w:t>
      </w:r>
    </w:p>
    <w:p w:rsidR="00AC1736" w:rsidRPr="003260F7" w:rsidRDefault="00AC1736" w:rsidP="00DB44B9">
      <w:pPr>
        <w:ind w:firstLine="360"/>
        <w:jc w:val="both"/>
        <w:rPr>
          <w:rFonts w:cs="B Traffic"/>
          <w:sz w:val="24"/>
          <w:rtl/>
        </w:rPr>
      </w:pPr>
      <w:r w:rsidRPr="003260F7">
        <w:rPr>
          <w:rFonts w:cs="B Traffic" w:hint="cs"/>
          <w:sz w:val="24"/>
          <w:rtl/>
        </w:rPr>
        <w:t>- استعمال دخانیات در کارگاه، بجز محل های اعلام شده در سایر اماکن ممنوع است.</w:t>
      </w:r>
    </w:p>
    <w:p w:rsidR="00AC1736" w:rsidRPr="003260F7" w:rsidRDefault="00AC1736" w:rsidP="00DB44B9">
      <w:pPr>
        <w:ind w:firstLine="360"/>
        <w:jc w:val="both"/>
        <w:rPr>
          <w:rFonts w:cs="B Traffic"/>
          <w:sz w:val="24"/>
          <w:rtl/>
        </w:rPr>
      </w:pPr>
      <w:r w:rsidRPr="003260F7">
        <w:rPr>
          <w:rFonts w:cs="B Traffic" w:hint="cs"/>
          <w:sz w:val="24"/>
          <w:rtl/>
        </w:rPr>
        <w:t xml:space="preserve">- سرپرست </w:t>
      </w:r>
      <w:r w:rsidRPr="003260F7">
        <w:rPr>
          <w:rFonts w:cs="B Traffic"/>
          <w:sz w:val="24"/>
        </w:rPr>
        <w:t>HSE</w:t>
      </w:r>
      <w:r w:rsidRPr="003260F7">
        <w:rPr>
          <w:rFonts w:cs="B Traffic" w:hint="cs"/>
          <w:sz w:val="24"/>
          <w:rtl/>
        </w:rPr>
        <w:t xml:space="preserve"> کارگاه موظف است محل هایی را جهت سیگار کشیدن پرسنل تعیین نماید و این اماکن</w:t>
      </w:r>
      <w:r>
        <w:rPr>
          <w:rFonts w:cs="B Traffic" w:hint="cs"/>
          <w:sz w:val="24"/>
          <w:rtl/>
        </w:rPr>
        <w:t xml:space="preserve"> </w:t>
      </w:r>
      <w:r w:rsidRPr="003260F7">
        <w:rPr>
          <w:rFonts w:cs="B Traffic" w:hint="cs"/>
          <w:sz w:val="24"/>
          <w:rtl/>
        </w:rPr>
        <w:t>می بایست به کارکنان اعلام گردد. در این محل می بایست ظروفی جهت جمع آوری پسماندهای سیگار در نظر گرفته شده و بطور منظم این ظروف تخلیه شوند.</w:t>
      </w:r>
    </w:p>
    <w:p w:rsidR="00AC1736" w:rsidRPr="003260F7" w:rsidRDefault="00AC1736" w:rsidP="00DB44B9">
      <w:pPr>
        <w:ind w:firstLine="360"/>
        <w:jc w:val="both"/>
        <w:rPr>
          <w:rFonts w:cs="B Traffic"/>
          <w:sz w:val="24"/>
          <w:rtl/>
        </w:rPr>
      </w:pPr>
      <w:r w:rsidRPr="003260F7">
        <w:rPr>
          <w:rFonts w:cs="B Traffic" w:hint="cs"/>
          <w:sz w:val="24"/>
          <w:rtl/>
        </w:rPr>
        <w:t xml:space="preserve">- کلیه مواد قابل اشتعال و انفجار باید با توجه به </w:t>
      </w:r>
      <w:r w:rsidRPr="003260F7">
        <w:rPr>
          <w:rFonts w:cs="B Traffic"/>
          <w:sz w:val="24"/>
        </w:rPr>
        <w:t>MSDS</w:t>
      </w:r>
      <w:r w:rsidRPr="003260F7">
        <w:rPr>
          <w:rFonts w:cs="B Traffic" w:hint="cs"/>
          <w:sz w:val="24"/>
          <w:rtl/>
        </w:rPr>
        <w:t xml:space="preserve"> و سایر دستورالعمل های موضوعه، ذخیره سازی و نگهداری شوند.</w:t>
      </w:r>
    </w:p>
    <w:p w:rsidR="00AC1736" w:rsidRPr="003260F7" w:rsidRDefault="00AC1736" w:rsidP="00DB44B9">
      <w:pPr>
        <w:ind w:firstLine="360"/>
        <w:jc w:val="both"/>
        <w:rPr>
          <w:rFonts w:cs="B Traffic"/>
          <w:sz w:val="24"/>
          <w:rtl/>
        </w:rPr>
      </w:pPr>
      <w:r w:rsidRPr="003260F7">
        <w:rPr>
          <w:rFonts w:cs="B Traffic" w:hint="cs"/>
          <w:sz w:val="24"/>
          <w:rtl/>
        </w:rPr>
        <w:t>- کلیه مواد زائد قابل اشتعال و انفجار می بایست در ظروف مخصوص نگهداری شده و بطور ایمن دفع گردند.</w:t>
      </w:r>
    </w:p>
    <w:p w:rsidR="00AC1736" w:rsidRPr="003260F7" w:rsidRDefault="00AC1736" w:rsidP="00DB44B9">
      <w:pPr>
        <w:ind w:firstLine="360"/>
        <w:jc w:val="both"/>
        <w:rPr>
          <w:rFonts w:cs="B Traffic"/>
          <w:sz w:val="24"/>
          <w:rtl/>
        </w:rPr>
      </w:pPr>
      <w:r w:rsidRPr="003260F7">
        <w:rPr>
          <w:rFonts w:cs="B Traffic" w:hint="cs"/>
          <w:sz w:val="24"/>
          <w:rtl/>
        </w:rPr>
        <w:t>- ایجاد هر گونه شعله باز و کار گرم در مجاورت مواد قابل اش</w:t>
      </w:r>
      <w:r>
        <w:rPr>
          <w:rFonts w:cs="B Traffic" w:hint="cs"/>
          <w:sz w:val="24"/>
          <w:rtl/>
        </w:rPr>
        <w:t>تعال و انفجار اکیدا</w:t>
      </w:r>
      <w:r w:rsidRPr="003260F7">
        <w:rPr>
          <w:rFonts w:cs="B Traffic" w:hint="cs"/>
          <w:sz w:val="24"/>
          <w:rtl/>
        </w:rPr>
        <w:t xml:space="preserve"> ممنوع است.</w:t>
      </w:r>
    </w:p>
    <w:p w:rsidR="00AC1736" w:rsidRPr="003260F7" w:rsidRDefault="00AC1736" w:rsidP="00DB44B9">
      <w:pPr>
        <w:ind w:firstLine="360"/>
        <w:jc w:val="both"/>
        <w:rPr>
          <w:rFonts w:cs="B Traffic"/>
          <w:sz w:val="24"/>
          <w:rtl/>
        </w:rPr>
      </w:pPr>
      <w:r w:rsidRPr="003260F7">
        <w:rPr>
          <w:rFonts w:cs="B Traffic" w:hint="cs"/>
          <w:sz w:val="24"/>
          <w:rtl/>
        </w:rPr>
        <w:t>- کلیه بخاری های نفت سوز استاندارد می بایست با توجه به اصول ایمنی مربوطه مورد استفاده قرار گیرند.</w:t>
      </w:r>
    </w:p>
    <w:p w:rsidR="00AC1736" w:rsidRPr="003260F7" w:rsidRDefault="00AC1736" w:rsidP="00DB44B9">
      <w:pPr>
        <w:ind w:firstLine="360"/>
        <w:jc w:val="both"/>
        <w:rPr>
          <w:rFonts w:cs="B Traffic"/>
          <w:sz w:val="24"/>
          <w:rtl/>
        </w:rPr>
      </w:pPr>
      <w:r w:rsidRPr="003260F7">
        <w:rPr>
          <w:rFonts w:cs="B Traffic" w:hint="cs"/>
          <w:sz w:val="24"/>
          <w:rtl/>
        </w:rPr>
        <w:t>- ایجاد و برقراری هر گونه آتش جهت</w:t>
      </w:r>
      <w:r>
        <w:rPr>
          <w:rFonts w:cs="B Traffic" w:hint="cs"/>
          <w:sz w:val="24"/>
          <w:rtl/>
        </w:rPr>
        <w:t xml:space="preserve"> گرم کردن در محوطه کارگاه اکیدا</w:t>
      </w:r>
      <w:r w:rsidRPr="003260F7">
        <w:rPr>
          <w:rFonts w:cs="B Traffic" w:hint="cs"/>
          <w:sz w:val="24"/>
          <w:rtl/>
        </w:rPr>
        <w:t xml:space="preserve"> ممنوع است. در صورت لزوم با توجه به نظر سرپرست </w:t>
      </w:r>
      <w:r w:rsidRPr="003260F7">
        <w:rPr>
          <w:rFonts w:cs="B Traffic"/>
          <w:sz w:val="24"/>
        </w:rPr>
        <w:t>HSE</w:t>
      </w:r>
      <w:r w:rsidRPr="003260F7">
        <w:rPr>
          <w:rFonts w:cs="B Traffic" w:hint="cs"/>
          <w:sz w:val="24"/>
          <w:rtl/>
        </w:rPr>
        <w:t xml:space="preserve"> کارگاه اقدامات لازم صورت خواهد گرفت.</w:t>
      </w:r>
    </w:p>
    <w:p w:rsidR="00AC1736" w:rsidRPr="003260F7" w:rsidRDefault="00AC1736" w:rsidP="00DB44B9">
      <w:pPr>
        <w:ind w:firstLine="360"/>
        <w:jc w:val="both"/>
        <w:rPr>
          <w:rFonts w:cs="B Traffic"/>
          <w:sz w:val="24"/>
        </w:rPr>
      </w:pPr>
      <w:r w:rsidRPr="003260F7">
        <w:rPr>
          <w:rFonts w:cs="B Traffic" w:hint="cs"/>
          <w:sz w:val="24"/>
          <w:rtl/>
        </w:rPr>
        <w:t xml:space="preserve">- ايجاد شرايطي که به هر نحو احتمال وقوع آتش سوزی را افزايش دهد از سوي </w:t>
      </w:r>
      <w:r>
        <w:rPr>
          <w:rFonts w:cs="B Traffic" w:hint="cs"/>
          <w:sz w:val="24"/>
          <w:rtl/>
        </w:rPr>
        <w:t>کليه پرسنل شاغل در کارگاه اکيدا</w:t>
      </w:r>
      <w:r w:rsidRPr="003260F7">
        <w:rPr>
          <w:rFonts w:cs="B Traffic" w:hint="cs"/>
          <w:sz w:val="24"/>
          <w:rtl/>
        </w:rPr>
        <w:t xml:space="preserve"> ممنوع است.</w:t>
      </w:r>
    </w:p>
    <w:p w:rsidR="00AC1736" w:rsidRPr="003260F7" w:rsidRDefault="00AC1736" w:rsidP="00DB44B9">
      <w:pPr>
        <w:ind w:firstLine="360"/>
        <w:jc w:val="both"/>
        <w:rPr>
          <w:rFonts w:cs="B Traffic"/>
          <w:sz w:val="24"/>
        </w:rPr>
      </w:pPr>
      <w:r w:rsidRPr="003260F7">
        <w:rPr>
          <w:rFonts w:cs="B Traffic" w:hint="cs"/>
          <w:sz w:val="24"/>
          <w:rtl/>
        </w:rPr>
        <w:t>-کليه پرسنل شاغل در کارگاه می بایست پس از پايان کار محوطه کار خود و تجهيزات را بررسي نموده و هر گونه منبع فعال را که مي تواند باعث ايجاد آتش سوزی شود را غير فعال نمايند.</w:t>
      </w:r>
    </w:p>
    <w:p w:rsidR="00AC1736" w:rsidRPr="003260F7" w:rsidRDefault="00AC1736" w:rsidP="00DB44B9">
      <w:pPr>
        <w:ind w:firstLine="360"/>
        <w:jc w:val="both"/>
        <w:rPr>
          <w:rFonts w:cs="B Traffic"/>
          <w:sz w:val="24"/>
        </w:rPr>
      </w:pPr>
      <w:r w:rsidRPr="003260F7">
        <w:rPr>
          <w:rFonts w:cs="B Traffic" w:hint="cs"/>
          <w:sz w:val="24"/>
          <w:rtl/>
        </w:rPr>
        <w:t>-کليه پرسنل</w:t>
      </w:r>
      <w:r>
        <w:rPr>
          <w:rFonts w:cs="B Traffic" w:hint="cs"/>
          <w:sz w:val="24"/>
          <w:rtl/>
        </w:rPr>
        <w:t xml:space="preserve"> موظفند نکات ابلاغ شده را دقيقا</w:t>
      </w:r>
      <w:r w:rsidRPr="003260F7">
        <w:rPr>
          <w:rFonts w:cs="B Traffic" w:hint="cs"/>
          <w:sz w:val="24"/>
          <w:rtl/>
        </w:rPr>
        <w:t xml:space="preserve"> اجرا نمايند و بدون اطلاع واحد </w:t>
      </w:r>
      <w:r w:rsidRPr="003260F7">
        <w:rPr>
          <w:rFonts w:cs="B Traffic"/>
          <w:sz w:val="24"/>
        </w:rPr>
        <w:t>HSE</w:t>
      </w:r>
      <w:r w:rsidRPr="003260F7">
        <w:rPr>
          <w:rFonts w:cs="B Traffic" w:hint="cs"/>
          <w:sz w:val="24"/>
          <w:rtl/>
        </w:rPr>
        <w:t xml:space="preserve">  از انجام فعاليت هايي که </w:t>
      </w:r>
      <w:r>
        <w:rPr>
          <w:rFonts w:cs="B Traffic" w:hint="cs"/>
          <w:sz w:val="24"/>
          <w:rtl/>
        </w:rPr>
        <w:t>خطر آتش سوزي دارد اکيدا</w:t>
      </w:r>
      <w:r w:rsidRPr="003260F7">
        <w:rPr>
          <w:rFonts w:cs="B Traffic" w:hint="cs"/>
          <w:sz w:val="24"/>
          <w:rtl/>
        </w:rPr>
        <w:t xml:space="preserve"> خودداري نمايند.</w:t>
      </w:r>
    </w:p>
    <w:p w:rsidR="00AC1736" w:rsidRPr="003260F7" w:rsidRDefault="00AC1736" w:rsidP="00DB44B9">
      <w:pPr>
        <w:ind w:firstLine="360"/>
        <w:jc w:val="both"/>
        <w:rPr>
          <w:rFonts w:cs="B Traffic"/>
          <w:sz w:val="24"/>
        </w:rPr>
      </w:pPr>
      <w:r w:rsidRPr="003260F7">
        <w:rPr>
          <w:rFonts w:cs="B Traffic" w:hint="cs"/>
          <w:sz w:val="24"/>
          <w:rtl/>
        </w:rPr>
        <w:t xml:space="preserve">- نصب علائم هشدار دهنده و معرف نقاط خطرناک </w:t>
      </w:r>
      <w:r>
        <w:rPr>
          <w:rFonts w:cs="B Traffic" w:hint="cs"/>
          <w:sz w:val="24"/>
          <w:rtl/>
        </w:rPr>
        <w:t xml:space="preserve">مطابق مقررات ملی ساختمان مبحث </w:t>
      </w:r>
      <w:r w:rsidRPr="002D67EF">
        <w:rPr>
          <w:rFonts w:cs="B Traffic" w:hint="cs"/>
          <w:sz w:val="24"/>
          <w:rtl/>
        </w:rPr>
        <w:t>بیستم " علایم و تابلو ها "</w:t>
      </w:r>
      <w:r>
        <w:rPr>
          <w:rFonts w:hint="cs"/>
          <w:sz w:val="24"/>
          <w:rtl/>
        </w:rPr>
        <w:t xml:space="preserve"> </w:t>
      </w:r>
      <w:r w:rsidRPr="003260F7">
        <w:rPr>
          <w:rFonts w:cs="B Traffic" w:hint="cs"/>
          <w:sz w:val="24"/>
          <w:rtl/>
        </w:rPr>
        <w:t>در محل هاي مورد نياز الزامي است.</w:t>
      </w:r>
    </w:p>
    <w:p w:rsidR="00AC1736" w:rsidRPr="003260F7" w:rsidRDefault="00AC1736" w:rsidP="00DB44B9">
      <w:pPr>
        <w:ind w:firstLine="360"/>
        <w:jc w:val="both"/>
        <w:rPr>
          <w:rFonts w:cs="B Traffic"/>
          <w:sz w:val="24"/>
          <w:rtl/>
        </w:rPr>
      </w:pPr>
      <w:r w:rsidRPr="003260F7">
        <w:rPr>
          <w:rFonts w:cs="B Traffic" w:hint="cs"/>
          <w:sz w:val="24"/>
          <w:rtl/>
        </w:rPr>
        <w:t>- در محل هایي که امکان سوختن خود به خود مواد قابل اشتعال وجود دارد(روغن ، ذغال چوب، ...) بايستي اين مواد در ظروف فلزي درب دار نگهداري شوند.</w:t>
      </w:r>
    </w:p>
    <w:p w:rsidR="00AC1736" w:rsidRPr="003260F7" w:rsidRDefault="00AC1736" w:rsidP="00DB44B9">
      <w:pPr>
        <w:ind w:firstLine="360"/>
        <w:jc w:val="both"/>
        <w:rPr>
          <w:rFonts w:cs="B Traffic"/>
          <w:sz w:val="24"/>
          <w:rtl/>
        </w:rPr>
      </w:pPr>
      <w:r>
        <w:rPr>
          <w:rFonts w:cs="B Traffic" w:hint="cs"/>
          <w:sz w:val="24"/>
          <w:rtl/>
        </w:rPr>
        <w:t xml:space="preserve">- در دفترمرکزی ونقاط اداری </w:t>
      </w:r>
      <w:r w:rsidRPr="003260F7">
        <w:rPr>
          <w:rFonts w:cs="B Traffic" w:hint="cs"/>
          <w:sz w:val="24"/>
          <w:rtl/>
        </w:rPr>
        <w:t>کارگاه</w:t>
      </w:r>
      <w:r>
        <w:rPr>
          <w:rFonts w:cs="B Traffic" w:hint="cs"/>
          <w:sz w:val="24"/>
          <w:rtl/>
        </w:rPr>
        <w:t xml:space="preserve"> ها و</w:t>
      </w:r>
      <w:r w:rsidRPr="003260F7">
        <w:rPr>
          <w:rFonts w:cs="B Traffic" w:hint="cs"/>
          <w:sz w:val="24"/>
          <w:rtl/>
        </w:rPr>
        <w:t>کمپ</w:t>
      </w:r>
      <w:r>
        <w:rPr>
          <w:rFonts w:cs="B Traffic" w:hint="cs"/>
          <w:sz w:val="24"/>
          <w:rtl/>
        </w:rPr>
        <w:t xml:space="preserve"> </w:t>
      </w:r>
      <w:r w:rsidRPr="003260F7">
        <w:rPr>
          <w:rFonts w:cs="B Traffic" w:hint="cs"/>
          <w:sz w:val="24"/>
          <w:rtl/>
        </w:rPr>
        <w:t>ها</w:t>
      </w:r>
      <w:r>
        <w:rPr>
          <w:rFonts w:cs="B Traffic" w:hint="cs"/>
          <w:sz w:val="24"/>
          <w:rtl/>
        </w:rPr>
        <w:t xml:space="preserve"> </w:t>
      </w:r>
      <w:r w:rsidRPr="003260F7">
        <w:rPr>
          <w:rFonts w:cs="B Traffic" w:hint="cs"/>
          <w:sz w:val="24"/>
          <w:rtl/>
        </w:rPr>
        <w:t>بایستی سیم</w:t>
      </w:r>
      <w:r>
        <w:rPr>
          <w:rFonts w:cs="B Traffic" w:hint="cs"/>
          <w:sz w:val="24"/>
          <w:rtl/>
        </w:rPr>
        <w:t xml:space="preserve"> ها و</w:t>
      </w:r>
      <w:r w:rsidRPr="003260F7">
        <w:rPr>
          <w:rFonts w:cs="B Traffic" w:hint="cs"/>
          <w:sz w:val="24"/>
          <w:rtl/>
        </w:rPr>
        <w:t>کابل</w:t>
      </w:r>
      <w:r>
        <w:rPr>
          <w:rFonts w:cs="B Traffic" w:hint="cs"/>
          <w:sz w:val="24"/>
          <w:rtl/>
        </w:rPr>
        <w:t xml:space="preserve"> ها مورد</w:t>
      </w:r>
      <w:r w:rsidRPr="003260F7">
        <w:rPr>
          <w:rFonts w:cs="B Traffic" w:hint="cs"/>
          <w:sz w:val="24"/>
          <w:rtl/>
        </w:rPr>
        <w:t>بررسی قرار</w:t>
      </w:r>
      <w:r>
        <w:rPr>
          <w:rFonts w:cs="B Traffic" w:hint="cs"/>
          <w:sz w:val="24"/>
          <w:rtl/>
        </w:rPr>
        <w:t xml:space="preserve"> گیرد تا از بروز اتصالی و آ</w:t>
      </w:r>
      <w:r w:rsidRPr="003260F7">
        <w:rPr>
          <w:rFonts w:cs="B Traffic" w:hint="cs"/>
          <w:sz w:val="24"/>
          <w:rtl/>
        </w:rPr>
        <w:t>تش سوزی جلوگیری گردد.</w:t>
      </w:r>
    </w:p>
    <w:p w:rsidR="00AC1736" w:rsidRPr="00160230" w:rsidRDefault="00AC1736" w:rsidP="00DB44B9">
      <w:pPr>
        <w:tabs>
          <w:tab w:val="right" w:pos="477"/>
        </w:tabs>
        <w:wordWrap w:val="0"/>
        <w:ind w:firstLine="360"/>
        <w:jc w:val="both"/>
        <w:rPr>
          <w:rFonts w:cs="B Nazanin"/>
        </w:rPr>
      </w:pPr>
    </w:p>
    <w:p w:rsidR="00AC1736" w:rsidRPr="002035EE" w:rsidRDefault="00AC1736" w:rsidP="00DB44B9">
      <w:pPr>
        <w:pStyle w:val="ListParagraph"/>
        <w:tabs>
          <w:tab w:val="left" w:pos="521"/>
        </w:tabs>
        <w:ind w:left="0" w:firstLine="360"/>
        <w:jc w:val="both"/>
        <w:rPr>
          <w:rFonts w:cs="B Traffic"/>
          <w:b/>
          <w:bCs/>
          <w:sz w:val="24"/>
          <w:rtl/>
        </w:rPr>
      </w:pPr>
      <w:r w:rsidRPr="002035EE">
        <w:rPr>
          <w:rFonts w:cs="B Traffic" w:hint="cs"/>
          <w:b/>
          <w:bCs/>
          <w:sz w:val="24"/>
          <w:rtl/>
        </w:rPr>
        <w:t>4-6- کميته واکنش در برابر آتش سوزی :</w:t>
      </w:r>
    </w:p>
    <w:p w:rsidR="00AC1736" w:rsidRPr="003260F7" w:rsidRDefault="00AC1736" w:rsidP="00DB44B9">
      <w:pPr>
        <w:tabs>
          <w:tab w:val="num" w:pos="387"/>
        </w:tabs>
        <w:ind w:firstLine="360"/>
        <w:jc w:val="both"/>
        <w:rPr>
          <w:rFonts w:cs="B Traffic"/>
          <w:sz w:val="24"/>
        </w:rPr>
      </w:pPr>
      <w:r>
        <w:rPr>
          <w:rFonts w:cs="B Traffic" w:hint="cs"/>
          <w:sz w:val="24"/>
          <w:rtl/>
        </w:rPr>
        <w:t xml:space="preserve">- </w:t>
      </w:r>
      <w:r w:rsidRPr="003260F7">
        <w:rPr>
          <w:rFonts w:cs="B Traffic" w:hint="cs"/>
          <w:sz w:val="24"/>
          <w:rtl/>
        </w:rPr>
        <w:t>جهت مدیریت آتش سوزی و پیشگیری از آن در کارگاه و کمپ، تشکیل کمیته واکنش در برابر آتش سوزی با  عضویت افراد ذیل الزامی است.</w:t>
      </w:r>
    </w:p>
    <w:p w:rsidR="00AC1736" w:rsidRPr="00BB5A72" w:rsidRDefault="00AC1736" w:rsidP="00604D06">
      <w:pPr>
        <w:pStyle w:val="ListParagraph"/>
        <w:widowControl/>
        <w:numPr>
          <w:ilvl w:val="0"/>
          <w:numId w:val="5"/>
        </w:numPr>
        <w:tabs>
          <w:tab w:val="left" w:pos="521"/>
        </w:tabs>
        <w:autoSpaceDE/>
        <w:autoSpaceDN/>
        <w:spacing w:after="200" w:line="276" w:lineRule="auto"/>
        <w:ind w:left="0" w:firstLine="360"/>
        <w:jc w:val="both"/>
        <w:rPr>
          <w:rFonts w:cs="B Traffic"/>
          <w:sz w:val="24"/>
        </w:rPr>
      </w:pPr>
      <w:r w:rsidRPr="00BB5A72">
        <w:rPr>
          <w:rFonts w:cs="B Traffic" w:hint="cs"/>
          <w:sz w:val="24"/>
          <w:rtl/>
        </w:rPr>
        <w:t>سرپرست کارگاه</w:t>
      </w:r>
    </w:p>
    <w:p w:rsidR="00AC1736" w:rsidRPr="00BB5A72" w:rsidRDefault="00AC1736" w:rsidP="00604D06">
      <w:pPr>
        <w:pStyle w:val="ListParagraph"/>
        <w:widowControl/>
        <w:numPr>
          <w:ilvl w:val="0"/>
          <w:numId w:val="5"/>
        </w:numPr>
        <w:tabs>
          <w:tab w:val="left" w:pos="521"/>
        </w:tabs>
        <w:autoSpaceDE/>
        <w:autoSpaceDN/>
        <w:spacing w:after="200" w:line="276" w:lineRule="auto"/>
        <w:ind w:left="0" w:firstLine="360"/>
        <w:jc w:val="both"/>
        <w:rPr>
          <w:rFonts w:cs="B Traffic"/>
          <w:sz w:val="24"/>
        </w:rPr>
      </w:pPr>
      <w:r w:rsidRPr="00BB5A72">
        <w:rPr>
          <w:rFonts w:cs="B Traffic" w:hint="cs"/>
          <w:sz w:val="24"/>
          <w:rtl/>
        </w:rPr>
        <w:t xml:space="preserve">سرپرست </w:t>
      </w:r>
      <w:r w:rsidRPr="00BB5A72">
        <w:rPr>
          <w:rFonts w:cs="B Traffic"/>
          <w:sz w:val="24"/>
        </w:rPr>
        <w:t>HSE</w:t>
      </w:r>
      <w:r w:rsidRPr="00BB5A72">
        <w:rPr>
          <w:rFonts w:cs="B Traffic" w:hint="cs"/>
          <w:sz w:val="24"/>
          <w:rtl/>
        </w:rPr>
        <w:t xml:space="preserve"> کارگاه</w:t>
      </w:r>
    </w:p>
    <w:p w:rsidR="00AC1736" w:rsidRPr="00BB5A72" w:rsidRDefault="00AC1736" w:rsidP="00604D06">
      <w:pPr>
        <w:pStyle w:val="ListParagraph"/>
        <w:widowControl/>
        <w:numPr>
          <w:ilvl w:val="0"/>
          <w:numId w:val="5"/>
        </w:numPr>
        <w:tabs>
          <w:tab w:val="left" w:pos="521"/>
        </w:tabs>
        <w:autoSpaceDE/>
        <w:autoSpaceDN/>
        <w:spacing w:after="200" w:line="276" w:lineRule="auto"/>
        <w:ind w:left="0" w:firstLine="360"/>
        <w:jc w:val="both"/>
        <w:rPr>
          <w:rFonts w:cs="B Traffic"/>
          <w:sz w:val="24"/>
        </w:rPr>
      </w:pPr>
      <w:r w:rsidRPr="00BB5A72">
        <w:rPr>
          <w:rFonts w:cs="B Traffic" w:hint="cs"/>
          <w:sz w:val="24"/>
          <w:rtl/>
        </w:rPr>
        <w:t>سرپرست واحد آتش نشاني</w:t>
      </w:r>
    </w:p>
    <w:p w:rsidR="00AC1736" w:rsidRPr="00BB5A72" w:rsidRDefault="00AC1736" w:rsidP="00604D06">
      <w:pPr>
        <w:pStyle w:val="ListParagraph"/>
        <w:widowControl/>
        <w:numPr>
          <w:ilvl w:val="0"/>
          <w:numId w:val="5"/>
        </w:numPr>
        <w:tabs>
          <w:tab w:val="left" w:pos="521"/>
        </w:tabs>
        <w:autoSpaceDE/>
        <w:autoSpaceDN/>
        <w:spacing w:after="200" w:line="276" w:lineRule="auto"/>
        <w:ind w:left="0" w:firstLine="360"/>
        <w:jc w:val="both"/>
        <w:rPr>
          <w:rFonts w:cs="B Traffic"/>
          <w:sz w:val="24"/>
        </w:rPr>
      </w:pPr>
      <w:r w:rsidRPr="00BB5A72">
        <w:rPr>
          <w:rFonts w:cs="B Traffic" w:hint="cs"/>
          <w:sz w:val="24"/>
          <w:rtl/>
        </w:rPr>
        <w:t xml:space="preserve">مسئولين ايمني پيمانکاران </w:t>
      </w:r>
    </w:p>
    <w:p w:rsidR="00AC1736" w:rsidRPr="00BB5A72" w:rsidRDefault="00AC1736" w:rsidP="00604D06">
      <w:pPr>
        <w:pStyle w:val="ListParagraph"/>
        <w:widowControl/>
        <w:numPr>
          <w:ilvl w:val="0"/>
          <w:numId w:val="5"/>
        </w:numPr>
        <w:tabs>
          <w:tab w:val="left" w:pos="521"/>
        </w:tabs>
        <w:autoSpaceDE/>
        <w:autoSpaceDN/>
        <w:spacing w:after="200" w:line="276" w:lineRule="auto"/>
        <w:ind w:left="0" w:firstLine="360"/>
        <w:jc w:val="both"/>
        <w:rPr>
          <w:rFonts w:cs="B Traffic"/>
          <w:sz w:val="24"/>
        </w:rPr>
      </w:pPr>
      <w:r w:rsidRPr="00BB5A72">
        <w:rPr>
          <w:rFonts w:cs="B Traffic" w:hint="cs"/>
          <w:sz w:val="24"/>
          <w:rtl/>
        </w:rPr>
        <w:t>سرپرست بهداري</w:t>
      </w:r>
    </w:p>
    <w:p w:rsidR="00AC1736" w:rsidRPr="00BB5A72" w:rsidRDefault="00AC1736" w:rsidP="00604D06">
      <w:pPr>
        <w:pStyle w:val="ListParagraph"/>
        <w:widowControl/>
        <w:numPr>
          <w:ilvl w:val="0"/>
          <w:numId w:val="5"/>
        </w:numPr>
        <w:tabs>
          <w:tab w:val="left" w:pos="521"/>
        </w:tabs>
        <w:autoSpaceDE/>
        <w:autoSpaceDN/>
        <w:spacing w:after="200" w:line="276" w:lineRule="auto"/>
        <w:ind w:left="0" w:firstLine="360"/>
        <w:jc w:val="both"/>
        <w:rPr>
          <w:rFonts w:cs="B Traffic"/>
          <w:sz w:val="24"/>
        </w:rPr>
      </w:pPr>
      <w:r w:rsidRPr="00BB5A72">
        <w:rPr>
          <w:rFonts w:cs="B Traffic" w:hint="cs"/>
          <w:sz w:val="24"/>
          <w:rtl/>
        </w:rPr>
        <w:t>سرپرست پشتیبانی</w:t>
      </w:r>
    </w:p>
    <w:p w:rsidR="00AC1736" w:rsidRPr="00BB5A72" w:rsidRDefault="00AC1736" w:rsidP="00604D06">
      <w:pPr>
        <w:pStyle w:val="ListParagraph"/>
        <w:widowControl/>
        <w:numPr>
          <w:ilvl w:val="0"/>
          <w:numId w:val="5"/>
        </w:numPr>
        <w:tabs>
          <w:tab w:val="left" w:pos="521"/>
        </w:tabs>
        <w:autoSpaceDE/>
        <w:autoSpaceDN/>
        <w:spacing w:after="200" w:line="276" w:lineRule="auto"/>
        <w:ind w:left="0" w:firstLine="360"/>
        <w:jc w:val="both"/>
        <w:rPr>
          <w:rFonts w:cs="B Traffic"/>
          <w:sz w:val="24"/>
        </w:rPr>
      </w:pPr>
      <w:r w:rsidRPr="00BB5A72">
        <w:rPr>
          <w:rFonts w:cs="B Traffic" w:hint="cs"/>
          <w:sz w:val="24"/>
          <w:rtl/>
        </w:rPr>
        <w:t>سرپرست اجراء</w:t>
      </w:r>
    </w:p>
    <w:p w:rsidR="00AC1736" w:rsidRPr="003260F7" w:rsidRDefault="00AC1736" w:rsidP="00DB44B9">
      <w:pPr>
        <w:ind w:firstLine="360"/>
        <w:jc w:val="both"/>
        <w:rPr>
          <w:rFonts w:cs="B Traffic"/>
          <w:sz w:val="24"/>
          <w:rtl/>
        </w:rPr>
      </w:pPr>
      <w:r w:rsidRPr="003260F7">
        <w:rPr>
          <w:rFonts w:cs="B Traffic" w:hint="cs"/>
          <w:sz w:val="24"/>
          <w:rtl/>
        </w:rPr>
        <w:t>- کمیته واکنش در برابر آتش سوزی و پیشگیری از آن بطور منظم هر 6 ماه یکبار جهت بررسی موضوعات مربوطه تشکیل جلسه خواهد داد.</w:t>
      </w:r>
    </w:p>
    <w:p w:rsidR="00AC1736" w:rsidRPr="003260F7" w:rsidRDefault="00AC1736" w:rsidP="00DB44B9">
      <w:pPr>
        <w:ind w:firstLine="360"/>
        <w:jc w:val="both"/>
        <w:rPr>
          <w:rFonts w:cs="B Traffic"/>
          <w:sz w:val="24"/>
          <w:rtl/>
        </w:rPr>
      </w:pPr>
      <w:r w:rsidRPr="003260F7">
        <w:rPr>
          <w:rFonts w:cs="B Traffic" w:hint="cs"/>
          <w:sz w:val="24"/>
          <w:rtl/>
        </w:rPr>
        <w:t>- ریاست کمیته بر عهده سرپرست</w:t>
      </w:r>
      <w:r w:rsidRPr="003260F7">
        <w:rPr>
          <w:rFonts w:cs="B Traffic"/>
          <w:sz w:val="24"/>
        </w:rPr>
        <w:t xml:space="preserve"> </w:t>
      </w:r>
      <w:r w:rsidRPr="003260F7">
        <w:rPr>
          <w:rFonts w:cs="B Traffic" w:hint="cs"/>
          <w:sz w:val="24"/>
          <w:rtl/>
        </w:rPr>
        <w:t xml:space="preserve">کارگاه و در غیاب وی سرپرست </w:t>
      </w:r>
      <w:r w:rsidRPr="003260F7">
        <w:rPr>
          <w:rFonts w:cs="B Traffic"/>
          <w:sz w:val="24"/>
        </w:rPr>
        <w:t>HSE</w:t>
      </w:r>
      <w:r w:rsidRPr="003260F7">
        <w:rPr>
          <w:rFonts w:cs="B Traffic" w:hint="cs"/>
          <w:sz w:val="24"/>
          <w:rtl/>
        </w:rPr>
        <w:t xml:space="preserve"> کارگاه خواهد بود. همچنین مسئولیت دبیری کمیته با سرپرست واحد آتش نشانی می باشد. </w:t>
      </w:r>
    </w:p>
    <w:p w:rsidR="00AC1736" w:rsidRPr="003260F7" w:rsidRDefault="00AC1736" w:rsidP="00DB44B9">
      <w:pPr>
        <w:ind w:firstLine="360"/>
        <w:jc w:val="both"/>
        <w:rPr>
          <w:rFonts w:cs="B Traffic"/>
          <w:sz w:val="24"/>
          <w:rtl/>
        </w:rPr>
      </w:pPr>
      <w:r w:rsidRPr="003260F7">
        <w:rPr>
          <w:rFonts w:cs="B Traffic" w:hint="cs"/>
          <w:sz w:val="24"/>
          <w:rtl/>
        </w:rPr>
        <w:t xml:space="preserve">- سرپرست </w:t>
      </w:r>
      <w:r w:rsidRPr="003260F7">
        <w:rPr>
          <w:rFonts w:cs="B Traffic"/>
          <w:sz w:val="24"/>
        </w:rPr>
        <w:t>HSE</w:t>
      </w:r>
      <w:r w:rsidRPr="003260F7">
        <w:rPr>
          <w:rFonts w:cs="B Traffic" w:hint="cs"/>
          <w:sz w:val="24"/>
          <w:rtl/>
        </w:rPr>
        <w:t xml:space="preserve"> کارگاه موظف است نسبت به مکاتبه و هماهنگی با مراکز آتش نشانی شهری و مراکز بیمارستانی نزدیک کارگاه جهت امدادرسانی در مواقع اضطرای، اقدامات لازم را انجام داده و نتیجه را به اطلاع کمیته واکنش در برابر آتش سوزی برساند. </w:t>
      </w:r>
    </w:p>
    <w:p w:rsidR="00AC1736" w:rsidRPr="003260F7" w:rsidRDefault="00AC1736" w:rsidP="00C71F3F">
      <w:pPr>
        <w:ind w:firstLine="360"/>
        <w:jc w:val="both"/>
        <w:rPr>
          <w:rFonts w:cs="B Traffic"/>
          <w:sz w:val="24"/>
          <w:rtl/>
        </w:rPr>
      </w:pPr>
      <w:r w:rsidRPr="003260F7">
        <w:rPr>
          <w:rFonts w:cs="B Traffic" w:hint="cs"/>
          <w:sz w:val="24"/>
          <w:rtl/>
        </w:rPr>
        <w:t xml:space="preserve">- سرپرست </w:t>
      </w:r>
      <w:r w:rsidRPr="003260F7">
        <w:rPr>
          <w:rFonts w:cs="B Traffic"/>
          <w:sz w:val="24"/>
        </w:rPr>
        <w:t>HSE</w:t>
      </w:r>
      <w:r w:rsidRPr="003260F7">
        <w:rPr>
          <w:rFonts w:cs="B Traffic" w:hint="cs"/>
          <w:sz w:val="24"/>
          <w:rtl/>
        </w:rPr>
        <w:t xml:space="preserve"> کارگاه می بایست لیست شماره تلفن های کلیه واحد های مستقر در کارگاه و سایر شماره تلفن های اضطرای شامل واحد </w:t>
      </w:r>
      <w:r w:rsidRPr="003260F7">
        <w:rPr>
          <w:rFonts w:cs="B Traffic"/>
          <w:sz w:val="24"/>
        </w:rPr>
        <w:t>HSE</w:t>
      </w:r>
      <w:r w:rsidRPr="003260F7">
        <w:rPr>
          <w:rFonts w:cs="B Traffic" w:hint="cs"/>
          <w:sz w:val="24"/>
          <w:rtl/>
        </w:rPr>
        <w:t xml:space="preserve"> ، </w:t>
      </w:r>
      <w:r w:rsidR="002035EE">
        <w:rPr>
          <w:rFonts w:cs="B Traffic" w:hint="cs"/>
          <w:sz w:val="24"/>
          <w:rtl/>
        </w:rPr>
        <w:t xml:space="preserve">مخصوصا </w:t>
      </w:r>
      <w:r w:rsidRPr="003260F7">
        <w:rPr>
          <w:rFonts w:cs="B Traffic" w:hint="cs"/>
          <w:sz w:val="24"/>
          <w:rtl/>
        </w:rPr>
        <w:t>واحد آتش نشانی و واحد بهداری و ... را</w:t>
      </w:r>
      <w:r>
        <w:rPr>
          <w:rFonts w:cs="B Traffic" w:hint="cs"/>
          <w:sz w:val="24"/>
          <w:rtl/>
        </w:rPr>
        <w:t xml:space="preserve"> مطابق فرم لیست تماس ها در شرایط اضطراری </w:t>
      </w:r>
      <w:r w:rsidRPr="003260F7">
        <w:rPr>
          <w:rFonts w:cs="B Traffic" w:hint="cs"/>
          <w:sz w:val="24"/>
          <w:rtl/>
        </w:rPr>
        <w:t>تهیه و در اختیار کلیه بخش ها قرار دهد.</w:t>
      </w:r>
    </w:p>
    <w:p w:rsidR="00AC1736" w:rsidRPr="00321360" w:rsidRDefault="00AC1736" w:rsidP="00DB44B9">
      <w:pPr>
        <w:ind w:firstLine="360"/>
        <w:jc w:val="both"/>
        <w:rPr>
          <w:rFonts w:cs="B Nazanin"/>
          <w:b/>
          <w:bCs/>
          <w:sz w:val="26"/>
          <w:rtl/>
        </w:rPr>
      </w:pPr>
    </w:p>
    <w:p w:rsidR="00AC1736" w:rsidRPr="002035EE" w:rsidRDefault="00AC1736" w:rsidP="00DB44B9">
      <w:pPr>
        <w:pStyle w:val="ListParagraph"/>
        <w:tabs>
          <w:tab w:val="left" w:pos="521"/>
        </w:tabs>
        <w:ind w:left="0" w:firstLine="360"/>
        <w:jc w:val="both"/>
        <w:rPr>
          <w:rFonts w:cs="B Traffic"/>
          <w:b/>
          <w:bCs/>
          <w:sz w:val="24"/>
          <w:rtl/>
        </w:rPr>
      </w:pPr>
      <w:r w:rsidRPr="002035EE">
        <w:rPr>
          <w:rFonts w:cs="B Traffic" w:hint="cs"/>
          <w:b/>
          <w:bCs/>
          <w:sz w:val="24"/>
          <w:rtl/>
        </w:rPr>
        <w:t>4-7- نحوه بازرسي کارگاه :</w:t>
      </w:r>
    </w:p>
    <w:p w:rsidR="00AC1736" w:rsidRPr="003260F7" w:rsidRDefault="00AC1736" w:rsidP="000313B4">
      <w:pPr>
        <w:tabs>
          <w:tab w:val="num" w:pos="387"/>
        </w:tabs>
        <w:ind w:firstLine="360"/>
        <w:jc w:val="both"/>
        <w:rPr>
          <w:rFonts w:cs="B Traffic"/>
          <w:sz w:val="24"/>
          <w:rtl/>
        </w:rPr>
      </w:pPr>
      <w:r>
        <w:rPr>
          <w:rFonts w:cs="B Traffic" w:hint="cs"/>
          <w:sz w:val="24"/>
          <w:rtl/>
        </w:rPr>
        <w:t>- در هر</w:t>
      </w:r>
      <w:r w:rsidRPr="003260F7">
        <w:rPr>
          <w:rFonts w:cs="B Traffic" w:hint="cs"/>
          <w:sz w:val="24"/>
          <w:rtl/>
        </w:rPr>
        <w:t xml:space="preserve">کارگاه می بايست </w:t>
      </w:r>
      <w:r w:rsidRPr="006B0E8B">
        <w:rPr>
          <w:rFonts w:cs="B Traffic" w:hint="cs"/>
          <w:sz w:val="24"/>
          <w:rtl/>
        </w:rPr>
        <w:t>چک لیست پیشگیری ازآتش سوزی</w:t>
      </w:r>
      <w:r w:rsidRPr="006B0E8B">
        <w:rPr>
          <w:rFonts w:cs="B Traffic"/>
          <w:sz w:val="24"/>
        </w:rPr>
        <w:t xml:space="preserve"> </w:t>
      </w:r>
      <w:r w:rsidRPr="006B0E8B">
        <w:rPr>
          <w:rFonts w:cs="B Traffic" w:hint="cs"/>
          <w:sz w:val="24"/>
          <w:rtl/>
          <w:lang w:bidi="fa-IR"/>
        </w:rPr>
        <w:t xml:space="preserve">با کد </w:t>
      </w:r>
      <w:r w:rsidRPr="006B0E8B">
        <w:rPr>
          <w:rFonts w:cs="B Traffic"/>
          <w:sz w:val="24"/>
          <w:lang w:bidi="fa-IR"/>
        </w:rPr>
        <w:t xml:space="preserve"> </w:t>
      </w:r>
      <w:r w:rsidR="002035EE" w:rsidRPr="002035EE">
        <w:rPr>
          <w:rFonts w:ascii="Calibri" w:hAnsi="Calibri" w:cs="Calibri"/>
          <w:b/>
          <w:bCs/>
          <w:sz w:val="24"/>
        </w:rPr>
        <w:t>F-</w:t>
      </w:r>
      <w:r w:rsidR="00C71F3F">
        <w:rPr>
          <w:rFonts w:ascii="Calibri" w:hAnsi="Calibri" w:cs="Calibri"/>
          <w:b/>
          <w:bCs/>
          <w:sz w:val="24"/>
        </w:rPr>
        <w:t>4</w:t>
      </w:r>
      <w:r w:rsidR="000313B4">
        <w:rPr>
          <w:rFonts w:ascii="Calibri" w:hAnsi="Calibri" w:cs="Calibri"/>
          <w:b/>
          <w:bCs/>
          <w:sz w:val="24"/>
        </w:rPr>
        <w:t>4</w:t>
      </w:r>
      <w:r w:rsidR="00C71F3F">
        <w:rPr>
          <w:rFonts w:ascii="Calibri" w:hAnsi="Calibri" w:cs="Calibri"/>
          <w:b/>
          <w:bCs/>
          <w:sz w:val="24"/>
        </w:rPr>
        <w:t>-</w:t>
      </w:r>
      <w:r w:rsidR="000313B4">
        <w:rPr>
          <w:rFonts w:ascii="Calibri" w:hAnsi="Calibri" w:cs="Calibri"/>
          <w:b/>
          <w:bCs/>
          <w:sz w:val="24"/>
        </w:rPr>
        <w:t>19</w:t>
      </w:r>
      <w:r w:rsidR="00C71F3F">
        <w:rPr>
          <w:rFonts w:ascii="Calibri" w:hAnsi="Calibri" w:cs="Calibri"/>
          <w:b/>
          <w:bCs/>
          <w:sz w:val="24"/>
        </w:rPr>
        <w:t>-04</w:t>
      </w:r>
      <w:r w:rsidRPr="006B0E8B">
        <w:rPr>
          <w:rFonts w:cs="B Traffic" w:hint="cs"/>
          <w:sz w:val="24"/>
          <w:rtl/>
        </w:rPr>
        <w:t>ب</w:t>
      </w:r>
      <w:r w:rsidRPr="003260F7">
        <w:rPr>
          <w:rFonts w:cs="B Traffic" w:hint="cs"/>
          <w:sz w:val="24"/>
          <w:rtl/>
        </w:rPr>
        <w:t xml:space="preserve">طور منظم ماهی یکبار توسط سرپرست </w:t>
      </w:r>
      <w:r w:rsidRPr="003260F7">
        <w:rPr>
          <w:rFonts w:cs="B Traffic"/>
          <w:sz w:val="24"/>
        </w:rPr>
        <w:t>HSE</w:t>
      </w:r>
      <w:r w:rsidRPr="003260F7">
        <w:rPr>
          <w:rFonts w:cs="B Traffic" w:hint="cs"/>
          <w:sz w:val="24"/>
          <w:rtl/>
        </w:rPr>
        <w:t xml:space="preserve"> تکمیل شده و نواقص مربوطه برطرف گردد.</w:t>
      </w:r>
    </w:p>
    <w:p w:rsidR="00AC1736" w:rsidRPr="003260F7" w:rsidRDefault="00AC1736" w:rsidP="00DB44B9">
      <w:pPr>
        <w:tabs>
          <w:tab w:val="num" w:pos="387"/>
        </w:tabs>
        <w:ind w:firstLine="360"/>
        <w:jc w:val="both"/>
        <w:rPr>
          <w:rFonts w:cs="B Traffic"/>
          <w:sz w:val="24"/>
        </w:rPr>
      </w:pPr>
      <w:r w:rsidRPr="003260F7">
        <w:rPr>
          <w:rFonts w:cs="B Traffic" w:hint="cs"/>
          <w:sz w:val="24"/>
          <w:rtl/>
        </w:rPr>
        <w:t>-کلیه پرسنل واحد</w:t>
      </w:r>
      <w:r>
        <w:rPr>
          <w:rFonts w:cs="B Traffic" w:hint="cs"/>
          <w:sz w:val="24"/>
          <w:rtl/>
        </w:rPr>
        <w:t xml:space="preserve"> </w:t>
      </w:r>
      <w:r>
        <w:rPr>
          <w:rFonts w:cs="B Traffic"/>
          <w:sz w:val="24"/>
        </w:rPr>
        <w:t>HSE</w:t>
      </w:r>
      <w:r>
        <w:rPr>
          <w:rFonts w:cs="B Traffic" w:hint="cs"/>
          <w:sz w:val="24"/>
          <w:rtl/>
        </w:rPr>
        <w:t xml:space="preserve"> </w:t>
      </w:r>
      <w:r w:rsidRPr="003260F7">
        <w:rPr>
          <w:rFonts w:cs="B Traffic" w:hint="cs"/>
          <w:sz w:val="24"/>
          <w:rtl/>
        </w:rPr>
        <w:t xml:space="preserve">و اکیپ آتش نشانی موظفند در زمان بازدید از کارگاه و کمپ در زمينه اقدامات ايمني </w:t>
      </w:r>
      <w:r>
        <w:rPr>
          <w:rFonts w:cs="B Traffic" w:hint="cs"/>
          <w:sz w:val="24"/>
          <w:rtl/>
        </w:rPr>
        <w:t>لازم در</w:t>
      </w:r>
      <w:r w:rsidRPr="003260F7">
        <w:rPr>
          <w:rFonts w:cs="B Traffic" w:hint="cs"/>
          <w:sz w:val="24"/>
          <w:rtl/>
        </w:rPr>
        <w:t>جلوگيري از ايجاد محيط مناسب جهت شروع آتش سوزی، تذکرات لازم را به پرسنل ابلاغ نمایند.</w:t>
      </w:r>
    </w:p>
    <w:p w:rsidR="00AC1736" w:rsidRPr="00494049" w:rsidRDefault="00AC1736" w:rsidP="00DB44B9">
      <w:pPr>
        <w:wordWrap w:val="0"/>
        <w:spacing w:line="312" w:lineRule="auto"/>
        <w:ind w:firstLine="360"/>
        <w:jc w:val="both"/>
        <w:rPr>
          <w:rFonts w:cs="B Nazanin"/>
          <w:rtl/>
        </w:rPr>
      </w:pPr>
    </w:p>
    <w:p w:rsidR="00AC1736" w:rsidRPr="002035EE" w:rsidRDefault="00AC1736" w:rsidP="00DB44B9">
      <w:pPr>
        <w:pStyle w:val="ListParagraph"/>
        <w:tabs>
          <w:tab w:val="left" w:pos="521"/>
        </w:tabs>
        <w:ind w:left="0" w:firstLine="360"/>
        <w:jc w:val="both"/>
        <w:rPr>
          <w:rFonts w:cs="B Traffic"/>
          <w:b/>
          <w:bCs/>
          <w:sz w:val="24"/>
          <w:rtl/>
        </w:rPr>
      </w:pPr>
      <w:r w:rsidRPr="002035EE">
        <w:rPr>
          <w:rFonts w:cs="B Traffic" w:hint="cs"/>
          <w:b/>
          <w:bCs/>
          <w:sz w:val="24"/>
          <w:rtl/>
        </w:rPr>
        <w:t>4-8- نحوه اعلام آتش سوزی :</w:t>
      </w:r>
    </w:p>
    <w:p w:rsidR="00AC1736" w:rsidRPr="003260F7" w:rsidRDefault="00AC1736" w:rsidP="00DB44B9">
      <w:pPr>
        <w:tabs>
          <w:tab w:val="num" w:pos="387"/>
        </w:tabs>
        <w:ind w:firstLine="360"/>
        <w:jc w:val="both"/>
        <w:rPr>
          <w:rFonts w:cs="B Traffic"/>
          <w:sz w:val="24"/>
          <w:rtl/>
        </w:rPr>
      </w:pPr>
      <w:r w:rsidRPr="003260F7">
        <w:rPr>
          <w:rFonts w:cs="B Traffic" w:hint="cs"/>
          <w:sz w:val="24"/>
          <w:rtl/>
        </w:rPr>
        <w:t>- در کلیه</w:t>
      </w:r>
      <w:r w:rsidRPr="003260F7">
        <w:rPr>
          <w:rFonts w:cs="B Traffic"/>
          <w:sz w:val="24"/>
        </w:rPr>
        <w:t xml:space="preserve"> </w:t>
      </w:r>
      <w:r w:rsidRPr="003260F7">
        <w:rPr>
          <w:rFonts w:cs="B Traffic" w:hint="cs"/>
          <w:sz w:val="24"/>
          <w:rtl/>
        </w:rPr>
        <w:t xml:space="preserve">کارگاه ها در صورت ایجاد آتش سوزی، پرسنل موظفند بلافاصله مورد را به اطلاع واحد </w:t>
      </w:r>
      <w:r w:rsidRPr="003260F7">
        <w:rPr>
          <w:rFonts w:cs="B Traffic"/>
          <w:sz w:val="24"/>
        </w:rPr>
        <w:t>HSE</w:t>
      </w:r>
      <w:r w:rsidRPr="003260F7">
        <w:rPr>
          <w:rFonts w:cs="B Traffic" w:hint="cs"/>
          <w:sz w:val="24"/>
          <w:rtl/>
        </w:rPr>
        <w:t xml:space="preserve"> کارگاه برسانند. سرپرست </w:t>
      </w:r>
      <w:r w:rsidRPr="003260F7">
        <w:rPr>
          <w:rFonts w:cs="B Traffic"/>
          <w:sz w:val="24"/>
        </w:rPr>
        <w:t>HSE</w:t>
      </w:r>
      <w:r w:rsidRPr="003260F7">
        <w:rPr>
          <w:rFonts w:cs="B Traffic" w:hint="cs"/>
          <w:sz w:val="24"/>
          <w:rtl/>
        </w:rPr>
        <w:t xml:space="preserve"> پس از دریافت گزارش، مورد</w:t>
      </w:r>
      <w:r>
        <w:rPr>
          <w:rFonts w:cs="B Traffic" w:hint="cs"/>
          <w:sz w:val="24"/>
          <w:rtl/>
        </w:rPr>
        <w:t xml:space="preserve"> را به ترتیب به اطلاع افراد ذيل  </w:t>
      </w:r>
      <w:r w:rsidRPr="003260F7">
        <w:rPr>
          <w:rFonts w:cs="B Traffic" w:hint="cs"/>
          <w:sz w:val="24"/>
          <w:rtl/>
        </w:rPr>
        <w:t>مي رساند</w:t>
      </w:r>
      <w:r>
        <w:rPr>
          <w:rFonts w:cs="B Traffic" w:hint="cs"/>
          <w:sz w:val="24"/>
          <w:rtl/>
        </w:rPr>
        <w:t xml:space="preserve"> </w:t>
      </w:r>
      <w:r w:rsidRPr="003260F7">
        <w:rPr>
          <w:rFonts w:cs="B Traffic" w:hint="cs"/>
          <w:sz w:val="24"/>
          <w:rtl/>
        </w:rPr>
        <w:t>:</w:t>
      </w:r>
    </w:p>
    <w:p w:rsidR="00AC1736" w:rsidRPr="00EC55E3" w:rsidRDefault="00AC1736" w:rsidP="00604D06">
      <w:pPr>
        <w:pStyle w:val="ListParagraph"/>
        <w:widowControl/>
        <w:numPr>
          <w:ilvl w:val="0"/>
          <w:numId w:val="6"/>
        </w:numPr>
        <w:tabs>
          <w:tab w:val="num" w:pos="521"/>
        </w:tabs>
        <w:autoSpaceDE/>
        <w:autoSpaceDN/>
        <w:spacing w:after="200" w:line="276" w:lineRule="auto"/>
        <w:ind w:left="0" w:firstLine="360"/>
        <w:jc w:val="both"/>
        <w:rPr>
          <w:rFonts w:cs="B Traffic"/>
          <w:sz w:val="24"/>
        </w:rPr>
      </w:pPr>
      <w:r w:rsidRPr="00EC55E3">
        <w:rPr>
          <w:rFonts w:cs="B Traffic" w:hint="cs"/>
          <w:sz w:val="24"/>
          <w:rtl/>
        </w:rPr>
        <w:t xml:space="preserve">واحد آتش نشاني. </w:t>
      </w:r>
    </w:p>
    <w:p w:rsidR="00AC1736" w:rsidRPr="00EC55E3" w:rsidRDefault="00AC1736" w:rsidP="00604D06">
      <w:pPr>
        <w:pStyle w:val="ListParagraph"/>
        <w:widowControl/>
        <w:numPr>
          <w:ilvl w:val="0"/>
          <w:numId w:val="6"/>
        </w:numPr>
        <w:tabs>
          <w:tab w:val="num" w:pos="521"/>
        </w:tabs>
        <w:autoSpaceDE/>
        <w:autoSpaceDN/>
        <w:spacing w:after="200" w:line="276" w:lineRule="auto"/>
        <w:ind w:left="0" w:firstLine="360"/>
        <w:jc w:val="both"/>
        <w:rPr>
          <w:rFonts w:cs="B Traffic"/>
          <w:sz w:val="24"/>
        </w:rPr>
      </w:pPr>
      <w:r w:rsidRPr="00EC55E3">
        <w:rPr>
          <w:rFonts w:cs="B Traffic" w:hint="cs"/>
          <w:sz w:val="24"/>
          <w:rtl/>
        </w:rPr>
        <w:t>واحد بهداري.</w:t>
      </w:r>
    </w:p>
    <w:p w:rsidR="00AC1736" w:rsidRPr="00EC55E3" w:rsidRDefault="00AC1736" w:rsidP="00604D06">
      <w:pPr>
        <w:pStyle w:val="ListParagraph"/>
        <w:widowControl/>
        <w:numPr>
          <w:ilvl w:val="0"/>
          <w:numId w:val="6"/>
        </w:numPr>
        <w:tabs>
          <w:tab w:val="num" w:pos="521"/>
        </w:tabs>
        <w:autoSpaceDE/>
        <w:autoSpaceDN/>
        <w:spacing w:after="200" w:line="276" w:lineRule="auto"/>
        <w:ind w:left="0" w:firstLine="360"/>
        <w:jc w:val="both"/>
        <w:rPr>
          <w:rFonts w:cs="B Traffic"/>
          <w:sz w:val="24"/>
        </w:rPr>
      </w:pPr>
      <w:r w:rsidRPr="00EC55E3">
        <w:rPr>
          <w:rFonts w:cs="B Traffic" w:hint="cs"/>
          <w:sz w:val="24"/>
          <w:rtl/>
        </w:rPr>
        <w:t xml:space="preserve">سرپرست کارگاه. </w:t>
      </w:r>
    </w:p>
    <w:p w:rsidR="00AC1736" w:rsidRPr="00EC55E3" w:rsidRDefault="00AC1736" w:rsidP="00604D06">
      <w:pPr>
        <w:pStyle w:val="ListParagraph"/>
        <w:widowControl/>
        <w:numPr>
          <w:ilvl w:val="0"/>
          <w:numId w:val="6"/>
        </w:numPr>
        <w:tabs>
          <w:tab w:val="num" w:pos="521"/>
        </w:tabs>
        <w:autoSpaceDE/>
        <w:autoSpaceDN/>
        <w:spacing w:after="200" w:line="276" w:lineRule="auto"/>
        <w:ind w:left="0" w:firstLine="360"/>
        <w:jc w:val="both"/>
        <w:rPr>
          <w:rFonts w:cs="B Traffic"/>
          <w:sz w:val="24"/>
        </w:rPr>
      </w:pPr>
      <w:r w:rsidRPr="00EC55E3">
        <w:rPr>
          <w:rFonts w:cs="B Traffic" w:hint="cs"/>
          <w:sz w:val="24"/>
          <w:rtl/>
        </w:rPr>
        <w:t>مسئول گروه تخليه.</w:t>
      </w:r>
    </w:p>
    <w:p w:rsidR="00AC1736" w:rsidRPr="003260F7" w:rsidRDefault="00AC1736" w:rsidP="00DB44B9">
      <w:pPr>
        <w:tabs>
          <w:tab w:val="num" w:pos="387"/>
        </w:tabs>
        <w:ind w:firstLine="360"/>
        <w:jc w:val="both"/>
        <w:rPr>
          <w:rFonts w:cs="B Traffic"/>
          <w:sz w:val="24"/>
          <w:rtl/>
        </w:rPr>
      </w:pPr>
      <w:r w:rsidRPr="003260F7">
        <w:rPr>
          <w:rFonts w:cs="B Traffic" w:hint="cs"/>
          <w:sz w:val="24"/>
          <w:rtl/>
        </w:rPr>
        <w:t xml:space="preserve">- در صورت لزوم واحد </w:t>
      </w:r>
      <w:r w:rsidRPr="003260F7">
        <w:rPr>
          <w:rFonts w:cs="B Traffic"/>
          <w:sz w:val="24"/>
        </w:rPr>
        <w:t>HSE</w:t>
      </w:r>
      <w:r w:rsidRPr="003260F7">
        <w:rPr>
          <w:rFonts w:cs="B Traffic" w:hint="cs"/>
          <w:sz w:val="24"/>
          <w:rtl/>
        </w:rPr>
        <w:t xml:space="preserve"> نسبت به برقراري ارتباط با مرکز آتش نشاني شهري و يا مراکز بيمارستاني جهت امدادرسانی بیشتر اقدام مي نمايد.</w:t>
      </w:r>
    </w:p>
    <w:p w:rsidR="00AC1736" w:rsidRPr="003260F7" w:rsidRDefault="00AC1736" w:rsidP="00DB44B9">
      <w:pPr>
        <w:tabs>
          <w:tab w:val="num" w:pos="387"/>
        </w:tabs>
        <w:ind w:firstLine="360"/>
        <w:jc w:val="both"/>
        <w:rPr>
          <w:rFonts w:cs="B Traffic"/>
          <w:sz w:val="24"/>
          <w:rtl/>
        </w:rPr>
      </w:pPr>
      <w:r w:rsidRPr="003260F7">
        <w:rPr>
          <w:rFonts w:cs="B Traffic" w:hint="cs"/>
          <w:sz w:val="24"/>
          <w:rtl/>
        </w:rPr>
        <w:t>- کلیه واحدها موظف هستند</w:t>
      </w:r>
      <w:r>
        <w:rPr>
          <w:rFonts w:cs="B Traffic" w:hint="cs"/>
          <w:sz w:val="24"/>
          <w:rtl/>
        </w:rPr>
        <w:t xml:space="preserve"> </w:t>
      </w:r>
      <w:r w:rsidRPr="003260F7">
        <w:rPr>
          <w:rFonts w:cs="B Traffic" w:hint="cs"/>
          <w:sz w:val="24"/>
          <w:rtl/>
        </w:rPr>
        <w:t>پس از در</w:t>
      </w:r>
      <w:r>
        <w:rPr>
          <w:rFonts w:cs="B Traffic" w:hint="cs"/>
          <w:sz w:val="24"/>
          <w:rtl/>
        </w:rPr>
        <w:t>یافت گزارش آتش سوزی به سرعت خود</w:t>
      </w:r>
      <w:r w:rsidRPr="003260F7">
        <w:rPr>
          <w:rFonts w:cs="B Traffic" w:hint="cs"/>
          <w:sz w:val="24"/>
          <w:rtl/>
        </w:rPr>
        <w:t>را به محل رسانده و به وظایف تعیین شده خود عمل نمایند.</w:t>
      </w:r>
    </w:p>
    <w:p w:rsidR="00AC1736" w:rsidRDefault="00AC1736" w:rsidP="00DB44B9">
      <w:pPr>
        <w:ind w:firstLine="360"/>
        <w:jc w:val="both"/>
        <w:rPr>
          <w:rFonts w:cs="B Nazanin"/>
          <w:sz w:val="26"/>
          <w:rtl/>
        </w:rPr>
      </w:pPr>
    </w:p>
    <w:p w:rsidR="00AC1736" w:rsidRDefault="00AC1736" w:rsidP="00DB44B9">
      <w:pPr>
        <w:wordWrap w:val="0"/>
        <w:ind w:firstLine="360"/>
        <w:jc w:val="both"/>
        <w:rPr>
          <w:rFonts w:cs="B Nazanin"/>
          <w:rtl/>
        </w:rPr>
      </w:pPr>
    </w:p>
    <w:p w:rsidR="00AC1736" w:rsidRPr="002035EE" w:rsidRDefault="00AC1736" w:rsidP="00DB44B9">
      <w:pPr>
        <w:pStyle w:val="ListParagraph"/>
        <w:tabs>
          <w:tab w:val="left" w:pos="521"/>
        </w:tabs>
        <w:ind w:left="0" w:firstLine="360"/>
        <w:jc w:val="both"/>
        <w:rPr>
          <w:rFonts w:cs="B Traffic"/>
          <w:b/>
          <w:bCs/>
          <w:sz w:val="24"/>
        </w:rPr>
      </w:pPr>
      <w:r w:rsidRPr="002035EE">
        <w:rPr>
          <w:rFonts w:cs="B Traffic" w:hint="cs"/>
          <w:b/>
          <w:bCs/>
          <w:sz w:val="24"/>
          <w:rtl/>
        </w:rPr>
        <w:t>4-9- تخلیه اماکن :</w:t>
      </w:r>
    </w:p>
    <w:p w:rsidR="00AC1736" w:rsidRPr="003260F7" w:rsidRDefault="00AC1736" w:rsidP="00DB44B9">
      <w:pPr>
        <w:tabs>
          <w:tab w:val="num" w:pos="387"/>
        </w:tabs>
        <w:ind w:firstLine="360"/>
        <w:jc w:val="both"/>
        <w:rPr>
          <w:rFonts w:cs="B Traffic"/>
          <w:sz w:val="24"/>
          <w:rtl/>
        </w:rPr>
      </w:pPr>
      <w:r w:rsidRPr="003260F7">
        <w:rPr>
          <w:rFonts w:cs="B Traffic" w:hint="cs"/>
          <w:sz w:val="24"/>
          <w:rtl/>
        </w:rPr>
        <w:t xml:space="preserve">- در هرکارگاه سرپرست </w:t>
      </w:r>
      <w:r w:rsidRPr="003260F7">
        <w:rPr>
          <w:rFonts w:cs="B Traffic"/>
          <w:sz w:val="24"/>
        </w:rPr>
        <w:t>HSE</w:t>
      </w:r>
      <w:r w:rsidRPr="003260F7">
        <w:rPr>
          <w:rFonts w:cs="B Traffic" w:hint="cs"/>
          <w:sz w:val="24"/>
          <w:rtl/>
        </w:rPr>
        <w:t xml:space="preserve"> موظف به تعیین و آموزش تعدادی از پرسنل کارگاه بعنوان اعضای تیم تخلیه</w:t>
      </w:r>
      <w:r>
        <w:rPr>
          <w:rFonts w:cs="B Traffic" w:hint="cs"/>
          <w:sz w:val="24"/>
          <w:rtl/>
        </w:rPr>
        <w:t xml:space="preserve"> </w:t>
      </w:r>
      <w:r w:rsidRPr="003260F7">
        <w:rPr>
          <w:rFonts w:cs="B Traffic" w:hint="cs"/>
          <w:sz w:val="24"/>
          <w:rtl/>
        </w:rPr>
        <w:t xml:space="preserve">خواهد بود. وظیفه تیم تخلیه کمک و امدادرسانی به پرسنل در هنگام خروج از واحدهای مختلف در هنگام اعلام </w:t>
      </w:r>
      <w:r>
        <w:rPr>
          <w:rFonts w:cs="B Traffic" w:hint="cs"/>
          <w:sz w:val="24"/>
          <w:rtl/>
        </w:rPr>
        <w:t xml:space="preserve">آتش </w:t>
      </w:r>
      <w:r w:rsidRPr="003260F7">
        <w:rPr>
          <w:rFonts w:cs="B Traffic" w:hint="cs"/>
          <w:sz w:val="24"/>
          <w:rtl/>
        </w:rPr>
        <w:t xml:space="preserve">سوزی می باشد.  </w:t>
      </w:r>
    </w:p>
    <w:p w:rsidR="00AC1736" w:rsidRPr="003260F7" w:rsidRDefault="00AC1736" w:rsidP="00DB44B9">
      <w:pPr>
        <w:tabs>
          <w:tab w:val="num" w:pos="387"/>
        </w:tabs>
        <w:ind w:firstLine="360"/>
        <w:jc w:val="both"/>
        <w:rPr>
          <w:rFonts w:cs="B Traffic"/>
          <w:sz w:val="24"/>
        </w:rPr>
      </w:pPr>
      <w:r w:rsidRPr="003260F7">
        <w:rPr>
          <w:rFonts w:cs="B Traffic" w:hint="cs"/>
          <w:sz w:val="24"/>
          <w:rtl/>
        </w:rPr>
        <w:t xml:space="preserve">- </w:t>
      </w:r>
      <w:r>
        <w:rPr>
          <w:rFonts w:cs="B Traffic" w:hint="cs"/>
          <w:sz w:val="24"/>
          <w:rtl/>
        </w:rPr>
        <w:t>براي هرساختمان و</w:t>
      </w:r>
      <w:r w:rsidRPr="003260F7">
        <w:rPr>
          <w:rFonts w:cs="B Traffic" w:hint="cs"/>
          <w:sz w:val="24"/>
          <w:rtl/>
        </w:rPr>
        <w:t>يا هر سوله در کارگاه و يا دفاتر بايستي به تعداد مناسب درب خروج اضطراري تعبيه گردد.</w:t>
      </w:r>
    </w:p>
    <w:p w:rsidR="00AC1736" w:rsidRPr="003260F7" w:rsidRDefault="00AC1736" w:rsidP="00DB44B9">
      <w:pPr>
        <w:tabs>
          <w:tab w:val="num" w:pos="387"/>
        </w:tabs>
        <w:ind w:firstLine="360"/>
        <w:jc w:val="both"/>
        <w:rPr>
          <w:rFonts w:cs="B Traffic"/>
          <w:sz w:val="24"/>
        </w:rPr>
      </w:pPr>
      <w:r w:rsidRPr="003260F7">
        <w:rPr>
          <w:rFonts w:cs="B Traffic" w:hint="cs"/>
          <w:sz w:val="24"/>
          <w:rtl/>
        </w:rPr>
        <w:t>-عرض خروجي ها نبايد کمتر از 75 سانتيمتر باشد.</w:t>
      </w:r>
    </w:p>
    <w:p w:rsidR="00AC1736" w:rsidRPr="003260F7" w:rsidRDefault="00AC1736" w:rsidP="00DB44B9">
      <w:pPr>
        <w:tabs>
          <w:tab w:val="num" w:pos="387"/>
        </w:tabs>
        <w:ind w:firstLine="360"/>
        <w:jc w:val="both"/>
        <w:rPr>
          <w:rFonts w:cs="B Traffic"/>
          <w:sz w:val="24"/>
        </w:rPr>
      </w:pPr>
      <w:r w:rsidRPr="003260F7">
        <w:rPr>
          <w:rFonts w:cs="B Traffic" w:hint="cs"/>
          <w:sz w:val="24"/>
          <w:rtl/>
        </w:rPr>
        <w:t>-درب هاي خروج اضطراري بايد رو به بيرون باز شده و کشوئي، کرکره اي و بازشونده به داخل نباشد.</w:t>
      </w:r>
    </w:p>
    <w:p w:rsidR="00AC1736" w:rsidRPr="003260F7" w:rsidRDefault="00AC1736" w:rsidP="00DB44B9">
      <w:pPr>
        <w:tabs>
          <w:tab w:val="num" w:pos="387"/>
        </w:tabs>
        <w:ind w:firstLine="360"/>
        <w:jc w:val="both"/>
        <w:rPr>
          <w:rFonts w:cs="B Traffic"/>
          <w:sz w:val="24"/>
        </w:rPr>
      </w:pPr>
      <w:r w:rsidRPr="003260F7">
        <w:rPr>
          <w:rFonts w:cs="B Traffic" w:hint="cs"/>
          <w:sz w:val="24"/>
          <w:rtl/>
        </w:rPr>
        <w:t>- پله هاي چوبي، مارپيچ، آسانسور و نردبان نبايد به عنوان خروج اضطراري تلقي شوند.</w:t>
      </w:r>
    </w:p>
    <w:p w:rsidR="00AC1736" w:rsidRPr="003260F7" w:rsidRDefault="00AC1736" w:rsidP="00DB44B9">
      <w:pPr>
        <w:tabs>
          <w:tab w:val="num" w:pos="387"/>
        </w:tabs>
        <w:ind w:firstLine="360"/>
        <w:jc w:val="both"/>
        <w:rPr>
          <w:rFonts w:cs="B Traffic"/>
          <w:sz w:val="24"/>
        </w:rPr>
      </w:pPr>
      <w:r w:rsidRPr="003260F7">
        <w:rPr>
          <w:rFonts w:cs="B Traffic" w:hint="cs"/>
          <w:sz w:val="24"/>
          <w:rtl/>
        </w:rPr>
        <w:t>- اطراف محل درب هاي خروجي اضط</w:t>
      </w:r>
      <w:r>
        <w:rPr>
          <w:rFonts w:cs="B Traffic" w:hint="cs"/>
          <w:sz w:val="24"/>
          <w:rtl/>
        </w:rPr>
        <w:t>راري بايستي همواره تميز و کاملا</w:t>
      </w:r>
      <w:r w:rsidRPr="003260F7">
        <w:rPr>
          <w:rFonts w:cs="B Traffic" w:hint="cs"/>
          <w:sz w:val="24"/>
          <w:rtl/>
        </w:rPr>
        <w:t xml:space="preserve"> روشن باشد.</w:t>
      </w:r>
    </w:p>
    <w:p w:rsidR="00AC1736" w:rsidRDefault="00AC1736" w:rsidP="00DB44B9">
      <w:pPr>
        <w:tabs>
          <w:tab w:val="num" w:pos="387"/>
        </w:tabs>
        <w:ind w:firstLine="360"/>
        <w:jc w:val="both"/>
        <w:rPr>
          <w:rFonts w:cs="B Traffic"/>
          <w:sz w:val="24"/>
          <w:rtl/>
        </w:rPr>
      </w:pPr>
      <w:r w:rsidRPr="003260F7">
        <w:rPr>
          <w:rFonts w:cs="B Traffic" w:hint="cs"/>
          <w:sz w:val="24"/>
          <w:rtl/>
        </w:rPr>
        <w:t xml:space="preserve">- بازرسي ظاهر فيزيکي درب ها، لولاها، قفل </w:t>
      </w:r>
      <w:r>
        <w:rPr>
          <w:rFonts w:cs="B Traffic" w:hint="cs"/>
          <w:sz w:val="24"/>
          <w:rtl/>
        </w:rPr>
        <w:t>ها و روغنکاري آنها بايستي مرتبا</w:t>
      </w:r>
      <w:r w:rsidRPr="003260F7">
        <w:rPr>
          <w:rFonts w:cs="B Traffic" w:hint="cs"/>
          <w:sz w:val="24"/>
          <w:rtl/>
        </w:rPr>
        <w:t xml:space="preserve"> انجام گيرد.</w:t>
      </w:r>
    </w:p>
    <w:p w:rsidR="00AC1736" w:rsidRPr="003260F7" w:rsidRDefault="00AC1736" w:rsidP="002035EE">
      <w:pPr>
        <w:tabs>
          <w:tab w:val="num" w:pos="387"/>
        </w:tabs>
        <w:ind w:firstLine="360"/>
        <w:jc w:val="both"/>
        <w:rPr>
          <w:rFonts w:cs="B Traffic"/>
          <w:sz w:val="24"/>
        </w:rPr>
      </w:pPr>
      <w:r>
        <w:rPr>
          <w:rFonts w:cs="B Traffic" w:hint="cs"/>
          <w:sz w:val="24"/>
          <w:rtl/>
        </w:rPr>
        <w:t xml:space="preserve">- درب های خروج اضطرای نباید هیچ گاه قفل شوند . </w:t>
      </w:r>
    </w:p>
    <w:p w:rsidR="00AC1736" w:rsidRPr="003260F7" w:rsidRDefault="00AC1736" w:rsidP="002035EE">
      <w:pPr>
        <w:tabs>
          <w:tab w:val="num" w:pos="387"/>
        </w:tabs>
        <w:ind w:firstLine="360"/>
        <w:jc w:val="both"/>
        <w:rPr>
          <w:rFonts w:cs="B Traffic"/>
          <w:sz w:val="24"/>
          <w:rtl/>
        </w:rPr>
      </w:pPr>
    </w:p>
    <w:p w:rsidR="00AC1736" w:rsidRPr="002035EE" w:rsidRDefault="00AC1736" w:rsidP="002035EE">
      <w:pPr>
        <w:pStyle w:val="ListParagraph"/>
        <w:tabs>
          <w:tab w:val="left" w:pos="521"/>
        </w:tabs>
        <w:ind w:left="0" w:firstLine="360"/>
        <w:jc w:val="both"/>
        <w:rPr>
          <w:rFonts w:cs="B Traffic"/>
          <w:b/>
          <w:bCs/>
          <w:sz w:val="24"/>
          <w:rtl/>
        </w:rPr>
      </w:pPr>
      <w:r w:rsidRPr="002035EE">
        <w:rPr>
          <w:rFonts w:cs="B Traffic" w:hint="cs"/>
          <w:b/>
          <w:bCs/>
          <w:sz w:val="24"/>
          <w:rtl/>
        </w:rPr>
        <w:t>4-10- بازگشت تیم اعزامي آتش نشانی :</w:t>
      </w:r>
    </w:p>
    <w:p w:rsidR="00AC1736" w:rsidRPr="002035EE" w:rsidRDefault="00AC1736" w:rsidP="002035EE">
      <w:pPr>
        <w:ind w:firstLine="360"/>
        <w:jc w:val="both"/>
        <w:rPr>
          <w:rFonts w:cs="B Traffic"/>
          <w:sz w:val="24"/>
          <w:rtl/>
        </w:rPr>
      </w:pPr>
      <w:r w:rsidRPr="002035EE">
        <w:rPr>
          <w:rFonts w:cs="B Traffic" w:hint="cs"/>
          <w:sz w:val="24"/>
          <w:rtl/>
        </w:rPr>
        <w:t>پس از بازگشت تیم آتش نشانی، کليه تجهیزات اطفاء آتش مي بایست مورد بازديد قرار گرفته و نسبت به شارژ ، تعويض و تعمير آنها اقدام شود.</w:t>
      </w:r>
    </w:p>
    <w:p w:rsidR="00AC1736" w:rsidRPr="003260F7" w:rsidRDefault="00AC1736" w:rsidP="00DB44B9">
      <w:pPr>
        <w:tabs>
          <w:tab w:val="num" w:pos="387"/>
        </w:tabs>
        <w:ind w:firstLine="360"/>
        <w:jc w:val="both"/>
        <w:rPr>
          <w:rFonts w:cs="B Traffic"/>
          <w:sz w:val="24"/>
          <w:rtl/>
          <w:lang w:bidi="fa-IR"/>
        </w:rPr>
      </w:pPr>
    </w:p>
    <w:p w:rsidR="00AC1736" w:rsidRPr="002035EE" w:rsidRDefault="00AC1736" w:rsidP="00DB44B9">
      <w:pPr>
        <w:pStyle w:val="ListParagraph"/>
        <w:tabs>
          <w:tab w:val="left" w:pos="521"/>
        </w:tabs>
        <w:ind w:left="0" w:firstLine="360"/>
        <w:jc w:val="both"/>
        <w:rPr>
          <w:rFonts w:cs="B Traffic"/>
          <w:b/>
          <w:bCs/>
          <w:sz w:val="24"/>
          <w:rtl/>
        </w:rPr>
      </w:pPr>
      <w:r w:rsidRPr="002035EE">
        <w:rPr>
          <w:rFonts w:cs="B Traffic" w:hint="cs"/>
          <w:b/>
          <w:bCs/>
          <w:sz w:val="24"/>
          <w:rtl/>
        </w:rPr>
        <w:t>4-11- گزارش آتش سوزي :</w:t>
      </w:r>
    </w:p>
    <w:p w:rsidR="00AC1736" w:rsidRPr="003260F7" w:rsidRDefault="00AC1736" w:rsidP="00DB44B9">
      <w:pPr>
        <w:ind w:firstLine="360"/>
        <w:jc w:val="both"/>
        <w:rPr>
          <w:rFonts w:cs="B Traffic"/>
          <w:sz w:val="24"/>
          <w:rtl/>
        </w:rPr>
      </w:pPr>
      <w:r w:rsidRPr="003260F7">
        <w:rPr>
          <w:rFonts w:cs="B Traffic" w:hint="cs"/>
          <w:sz w:val="24"/>
          <w:rtl/>
        </w:rPr>
        <w:t xml:space="preserve">- پس از اتمام عمليات اطفاء آتش سوزی، سرپرست </w:t>
      </w:r>
      <w:r w:rsidRPr="003260F7">
        <w:rPr>
          <w:rFonts w:cs="B Traffic"/>
          <w:sz w:val="24"/>
        </w:rPr>
        <w:t>HSE</w:t>
      </w:r>
      <w:r w:rsidRPr="003260F7">
        <w:rPr>
          <w:rFonts w:cs="B Traffic" w:hint="cs"/>
          <w:sz w:val="24"/>
          <w:rtl/>
        </w:rPr>
        <w:t xml:space="preserve"> کارگاه به</w:t>
      </w:r>
      <w:r>
        <w:rPr>
          <w:rFonts w:cs="B Traffic" w:hint="cs"/>
          <w:sz w:val="24"/>
          <w:rtl/>
        </w:rPr>
        <w:t xml:space="preserve"> ه</w:t>
      </w:r>
      <w:r w:rsidRPr="003260F7">
        <w:rPr>
          <w:rFonts w:cs="B Traffic" w:hint="cs"/>
          <w:sz w:val="24"/>
          <w:rtl/>
        </w:rPr>
        <w:t>مراه سرپرست واحد آتش نشانی می بایست نسبت به برگزاری جلسه و تنظیم گزارش آتش سوزی  اقدام نمايند.</w:t>
      </w:r>
    </w:p>
    <w:p w:rsidR="00AC1736" w:rsidRPr="003260F7" w:rsidRDefault="00AC1736" w:rsidP="000313B4">
      <w:pPr>
        <w:ind w:firstLine="360"/>
        <w:jc w:val="both"/>
        <w:rPr>
          <w:rFonts w:cs="B Traffic"/>
          <w:sz w:val="24"/>
          <w:rtl/>
        </w:rPr>
      </w:pPr>
      <w:r w:rsidRPr="003260F7">
        <w:rPr>
          <w:rFonts w:cs="B Traffic" w:hint="cs"/>
          <w:sz w:val="24"/>
          <w:rtl/>
        </w:rPr>
        <w:t>- گزارش آتش سوزی می بایست در جلسه اضطراری کمیته واکنش در برابر</w:t>
      </w:r>
      <w:r w:rsidRPr="003260F7">
        <w:rPr>
          <w:rFonts w:cs="B Traffic"/>
          <w:sz w:val="24"/>
        </w:rPr>
        <w:t xml:space="preserve"> </w:t>
      </w:r>
      <w:r w:rsidRPr="003260F7">
        <w:rPr>
          <w:rFonts w:cs="B Traffic" w:hint="cs"/>
          <w:sz w:val="24"/>
          <w:rtl/>
        </w:rPr>
        <w:t xml:space="preserve">آتش سوزی، ارائه و در خصوص علل و راهکارهای پیشگیری از حوادث مشابه </w:t>
      </w:r>
      <w:r>
        <w:rPr>
          <w:rFonts w:cs="B Traffic" w:hint="cs"/>
          <w:sz w:val="24"/>
          <w:rtl/>
        </w:rPr>
        <w:t xml:space="preserve">مطابق فرم گزارش آتش سوزی با کد </w:t>
      </w:r>
      <w:r w:rsidR="002035EE" w:rsidRPr="002035EE">
        <w:rPr>
          <w:rFonts w:ascii="Calibri" w:hAnsi="Calibri" w:cs="Calibri"/>
          <w:b/>
          <w:bCs/>
          <w:sz w:val="24"/>
        </w:rPr>
        <w:t>F-</w:t>
      </w:r>
      <w:r w:rsidR="00C71F3F">
        <w:rPr>
          <w:rFonts w:ascii="Calibri" w:hAnsi="Calibri" w:cs="Calibri"/>
          <w:b/>
          <w:bCs/>
          <w:sz w:val="24"/>
        </w:rPr>
        <w:t>4</w:t>
      </w:r>
      <w:r w:rsidR="000313B4">
        <w:rPr>
          <w:rFonts w:ascii="Calibri" w:hAnsi="Calibri" w:cs="Calibri"/>
          <w:b/>
          <w:bCs/>
          <w:sz w:val="24"/>
        </w:rPr>
        <w:t>4</w:t>
      </w:r>
      <w:r w:rsidR="00C71F3F">
        <w:rPr>
          <w:rFonts w:ascii="Calibri" w:hAnsi="Calibri" w:cs="Calibri"/>
          <w:b/>
          <w:bCs/>
          <w:sz w:val="24"/>
        </w:rPr>
        <w:t>-</w:t>
      </w:r>
      <w:r w:rsidR="000313B4">
        <w:rPr>
          <w:rFonts w:ascii="Calibri" w:hAnsi="Calibri" w:cs="Calibri"/>
          <w:b/>
          <w:bCs/>
          <w:sz w:val="24"/>
        </w:rPr>
        <w:t>19</w:t>
      </w:r>
      <w:r w:rsidR="002035EE" w:rsidRPr="002035EE">
        <w:rPr>
          <w:rFonts w:ascii="Calibri" w:hAnsi="Calibri" w:cs="Calibri"/>
          <w:b/>
          <w:bCs/>
          <w:sz w:val="24"/>
        </w:rPr>
        <w:t>-0</w:t>
      </w:r>
      <w:r w:rsidR="00C71F3F">
        <w:rPr>
          <w:rFonts w:ascii="Calibri" w:hAnsi="Calibri" w:cs="Calibri"/>
          <w:b/>
          <w:bCs/>
          <w:sz w:val="24"/>
        </w:rPr>
        <w:t>5</w:t>
      </w:r>
      <w:r w:rsidRPr="003260F7">
        <w:rPr>
          <w:rFonts w:cs="B Traffic" w:hint="cs"/>
          <w:sz w:val="24"/>
          <w:rtl/>
        </w:rPr>
        <w:t xml:space="preserve"> تصمیم گیری</w:t>
      </w:r>
      <w:r>
        <w:rPr>
          <w:rFonts w:cs="B Traffic" w:hint="cs"/>
          <w:sz w:val="24"/>
          <w:rtl/>
        </w:rPr>
        <w:t xml:space="preserve"> </w:t>
      </w:r>
      <w:r w:rsidRPr="003260F7">
        <w:rPr>
          <w:rFonts w:cs="B Traffic" w:hint="cs"/>
          <w:sz w:val="24"/>
          <w:rtl/>
        </w:rPr>
        <w:t>خواهد شد.</w:t>
      </w:r>
    </w:p>
    <w:p w:rsidR="00AC1736" w:rsidRDefault="00AC1736" w:rsidP="00DB44B9">
      <w:pPr>
        <w:ind w:firstLine="360"/>
        <w:jc w:val="both"/>
        <w:rPr>
          <w:rFonts w:cs="B Nazanin"/>
          <w:rtl/>
        </w:rPr>
      </w:pPr>
    </w:p>
    <w:p w:rsidR="00AC1736" w:rsidRPr="002035EE" w:rsidRDefault="00AC1736" w:rsidP="00DB44B9">
      <w:pPr>
        <w:pStyle w:val="ListParagraph"/>
        <w:tabs>
          <w:tab w:val="left" w:pos="521"/>
        </w:tabs>
        <w:ind w:left="0" w:firstLine="360"/>
        <w:jc w:val="both"/>
        <w:rPr>
          <w:rFonts w:cs="B Traffic"/>
          <w:b/>
          <w:bCs/>
          <w:sz w:val="24"/>
          <w:rtl/>
        </w:rPr>
      </w:pPr>
      <w:r w:rsidRPr="002035EE">
        <w:rPr>
          <w:rFonts w:cs="B Traffic" w:hint="cs"/>
          <w:b/>
          <w:bCs/>
          <w:sz w:val="24"/>
          <w:rtl/>
        </w:rPr>
        <w:t>4-12- بر طرف نمودن آثار سوء زيست محيطي :</w:t>
      </w:r>
    </w:p>
    <w:p w:rsidR="00AC1736" w:rsidRDefault="00AC1736" w:rsidP="00DB44B9">
      <w:pPr>
        <w:ind w:firstLine="360"/>
        <w:jc w:val="both"/>
        <w:rPr>
          <w:rFonts w:cs="B Traffic"/>
          <w:sz w:val="24"/>
          <w:rtl/>
        </w:rPr>
      </w:pPr>
      <w:r w:rsidRPr="003260F7">
        <w:rPr>
          <w:rFonts w:cs="B Traffic" w:hint="cs"/>
          <w:sz w:val="24"/>
          <w:rtl/>
        </w:rPr>
        <w:t xml:space="preserve">پس از انجام عمليات اطفاء آتش، سرپرست </w:t>
      </w:r>
      <w:r w:rsidRPr="003260F7">
        <w:rPr>
          <w:rFonts w:cs="B Traffic"/>
          <w:sz w:val="24"/>
        </w:rPr>
        <w:t>HSE</w:t>
      </w:r>
      <w:r w:rsidRPr="003260F7">
        <w:rPr>
          <w:rFonts w:cs="B Traffic" w:hint="cs"/>
          <w:sz w:val="24"/>
          <w:rtl/>
        </w:rPr>
        <w:t xml:space="preserve"> کارگاه نسبت به برطرف نمودن آثار سوء زيست محيطي باقيمانده اقدام مي نمايد.</w:t>
      </w:r>
    </w:p>
    <w:p w:rsidR="002035EE" w:rsidRDefault="002035EE" w:rsidP="00DB44B9">
      <w:pPr>
        <w:ind w:firstLine="360"/>
        <w:jc w:val="both"/>
        <w:rPr>
          <w:rFonts w:cs="B Traffic"/>
          <w:sz w:val="24"/>
          <w:rtl/>
        </w:rPr>
      </w:pPr>
    </w:p>
    <w:p w:rsidR="00157973" w:rsidRPr="00461CEE" w:rsidRDefault="00157973" w:rsidP="00604D06">
      <w:pPr>
        <w:pStyle w:val="ListParagraph"/>
        <w:widowControl/>
        <w:numPr>
          <w:ilvl w:val="0"/>
          <w:numId w:val="1"/>
        </w:numPr>
        <w:tabs>
          <w:tab w:val="left" w:pos="180"/>
        </w:tabs>
        <w:autoSpaceDE/>
        <w:autoSpaceDN/>
        <w:spacing w:after="200" w:line="276" w:lineRule="auto"/>
        <w:jc w:val="both"/>
        <w:rPr>
          <w:rFonts w:cs="B Traffic"/>
          <w:b/>
          <w:bCs/>
          <w:sz w:val="28"/>
          <w:szCs w:val="28"/>
        </w:rPr>
      </w:pPr>
      <w:r w:rsidRPr="00461CEE">
        <w:rPr>
          <w:rFonts w:cs="B Traffic" w:hint="cs"/>
          <w:b/>
          <w:bCs/>
          <w:sz w:val="28"/>
          <w:szCs w:val="28"/>
          <w:rtl/>
        </w:rPr>
        <w:t>توزیع نسخ :</w:t>
      </w:r>
    </w:p>
    <w:p w:rsidR="00461CEE" w:rsidRDefault="00461CEE" w:rsidP="00461CEE">
      <w:pPr>
        <w:pStyle w:val="Header"/>
        <w:ind w:left="644" w:right="84"/>
        <w:jc w:val="lowKashida"/>
        <w:rPr>
          <w:rFonts w:cs="B Traffic"/>
          <w:sz w:val="24"/>
          <w:rtl/>
        </w:rPr>
      </w:pPr>
      <w:r w:rsidRPr="00532AF0">
        <w:rPr>
          <w:rFonts w:cs="B Traffic" w:hint="cs"/>
          <w:sz w:val="24"/>
          <w:rtl/>
        </w:rPr>
        <w:t xml:space="preserve">مطابق با فرم فهرست </w:t>
      </w:r>
      <w:r>
        <w:rPr>
          <w:rFonts w:cs="B Traffic" w:hint="cs"/>
          <w:sz w:val="24"/>
          <w:rtl/>
        </w:rPr>
        <w:t>اطلاعات مدون معتبر</w:t>
      </w:r>
      <w:r w:rsidRPr="00532AF0">
        <w:rPr>
          <w:rFonts w:cs="B Traffic" w:hint="cs"/>
          <w:sz w:val="24"/>
          <w:rtl/>
        </w:rPr>
        <w:t xml:space="preserve"> توزیع شده است.</w:t>
      </w:r>
    </w:p>
    <w:p w:rsidR="00461CEE" w:rsidRDefault="00461CEE" w:rsidP="00461CEE">
      <w:pPr>
        <w:pStyle w:val="Header"/>
        <w:ind w:left="644" w:right="84"/>
        <w:jc w:val="lowKashida"/>
        <w:rPr>
          <w:rFonts w:cs="B Traffic"/>
          <w:sz w:val="24"/>
          <w:rtl/>
        </w:rPr>
      </w:pPr>
    </w:p>
    <w:p w:rsidR="00157973" w:rsidRPr="00461CEE" w:rsidRDefault="00461CEE" w:rsidP="00604D06">
      <w:pPr>
        <w:pStyle w:val="ListParagraph"/>
        <w:widowControl/>
        <w:numPr>
          <w:ilvl w:val="0"/>
          <w:numId w:val="1"/>
        </w:numPr>
        <w:tabs>
          <w:tab w:val="left" w:pos="180"/>
        </w:tabs>
        <w:autoSpaceDE/>
        <w:autoSpaceDN/>
        <w:spacing w:after="200" w:line="276" w:lineRule="auto"/>
        <w:jc w:val="both"/>
        <w:rPr>
          <w:rFonts w:cs="B Traffic"/>
          <w:b/>
          <w:bCs/>
          <w:sz w:val="28"/>
          <w:szCs w:val="28"/>
          <w:rtl/>
        </w:rPr>
      </w:pPr>
      <w:r>
        <w:rPr>
          <w:rFonts w:cs="B Traffic" w:hint="cs"/>
          <w:b/>
          <w:bCs/>
          <w:sz w:val="28"/>
          <w:szCs w:val="28"/>
          <w:rtl/>
        </w:rPr>
        <w:t xml:space="preserve">مدارک </w:t>
      </w:r>
      <w:r w:rsidR="00157973" w:rsidRPr="00461CEE">
        <w:rPr>
          <w:rFonts w:cs="B Traffic" w:hint="cs"/>
          <w:b/>
          <w:bCs/>
          <w:sz w:val="28"/>
          <w:szCs w:val="28"/>
          <w:rtl/>
        </w:rPr>
        <w:t>پیوست :</w:t>
      </w:r>
    </w:p>
    <w:tbl>
      <w:tblPr>
        <w:tblpPr w:leftFromText="180" w:rightFromText="180" w:vertAnchor="text" w:horzAnchor="margin" w:tblpXSpec="center" w:tblpY="23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5942"/>
        <w:gridCol w:w="2138"/>
      </w:tblGrid>
      <w:tr w:rsidR="002035EE" w:rsidRPr="006C7916" w:rsidTr="00E52DBF">
        <w:tc>
          <w:tcPr>
            <w:tcW w:w="1190" w:type="dxa"/>
            <w:shd w:val="clear" w:color="auto" w:fill="auto"/>
          </w:tcPr>
          <w:p w:rsidR="002035EE" w:rsidRPr="002035EE" w:rsidRDefault="002035EE" w:rsidP="00E52DBF">
            <w:pPr>
              <w:tabs>
                <w:tab w:val="left" w:pos="6802"/>
              </w:tabs>
              <w:ind w:left="284" w:right="-188"/>
              <w:jc w:val="center"/>
              <w:rPr>
                <w:rFonts w:cs="B Traffic"/>
                <w:sz w:val="24"/>
                <w:rtl/>
              </w:rPr>
            </w:pPr>
            <w:r w:rsidRPr="002035EE">
              <w:rPr>
                <w:rFonts w:cs="B Traffic" w:hint="cs"/>
                <w:sz w:val="24"/>
                <w:rtl/>
              </w:rPr>
              <w:t>ردیف</w:t>
            </w:r>
          </w:p>
        </w:tc>
        <w:tc>
          <w:tcPr>
            <w:tcW w:w="5942" w:type="dxa"/>
            <w:shd w:val="clear" w:color="auto" w:fill="auto"/>
          </w:tcPr>
          <w:p w:rsidR="002035EE" w:rsidRPr="006C7916" w:rsidRDefault="002035EE" w:rsidP="002035EE">
            <w:pPr>
              <w:tabs>
                <w:tab w:val="left" w:pos="6802"/>
              </w:tabs>
              <w:ind w:left="-1" w:right="-188" w:firstLine="4"/>
              <w:jc w:val="both"/>
              <w:rPr>
                <w:rFonts w:cs="B Traffic"/>
                <w:sz w:val="24"/>
                <w:rtl/>
              </w:rPr>
            </w:pPr>
            <w:r w:rsidRPr="006C7916">
              <w:rPr>
                <w:rFonts w:cs="B Traffic" w:hint="cs"/>
                <w:sz w:val="24"/>
                <w:rtl/>
              </w:rPr>
              <w:t xml:space="preserve">نام </w:t>
            </w:r>
          </w:p>
        </w:tc>
        <w:tc>
          <w:tcPr>
            <w:tcW w:w="2138" w:type="dxa"/>
            <w:shd w:val="clear" w:color="auto" w:fill="auto"/>
          </w:tcPr>
          <w:p w:rsidR="002035EE" w:rsidRPr="006C7916" w:rsidRDefault="002035EE" w:rsidP="002035EE">
            <w:pPr>
              <w:tabs>
                <w:tab w:val="left" w:pos="6802"/>
              </w:tabs>
              <w:ind w:left="-1" w:right="-188" w:firstLine="4"/>
              <w:jc w:val="center"/>
              <w:rPr>
                <w:rFonts w:cs="B Traffic"/>
                <w:sz w:val="24"/>
                <w:rtl/>
              </w:rPr>
            </w:pPr>
            <w:r w:rsidRPr="006C7916">
              <w:rPr>
                <w:rFonts w:cs="B Traffic" w:hint="cs"/>
                <w:sz w:val="24"/>
                <w:rtl/>
              </w:rPr>
              <w:t>کد</w:t>
            </w:r>
          </w:p>
        </w:tc>
      </w:tr>
      <w:tr w:rsidR="00E52DBF" w:rsidRPr="006C7916" w:rsidTr="00E52DBF">
        <w:tc>
          <w:tcPr>
            <w:tcW w:w="1190" w:type="dxa"/>
            <w:shd w:val="clear" w:color="auto" w:fill="auto"/>
          </w:tcPr>
          <w:p w:rsidR="00E52DBF" w:rsidRPr="006C7916" w:rsidRDefault="00E52DBF" w:rsidP="00E52DBF">
            <w:pPr>
              <w:tabs>
                <w:tab w:val="left" w:pos="6802"/>
              </w:tabs>
              <w:ind w:left="-1" w:right="-188" w:firstLine="4"/>
              <w:jc w:val="center"/>
              <w:rPr>
                <w:rFonts w:cs="B Traffic"/>
                <w:sz w:val="24"/>
                <w:rtl/>
              </w:rPr>
            </w:pPr>
            <w:r>
              <w:rPr>
                <w:rFonts w:cs="B Traffic" w:hint="cs"/>
                <w:sz w:val="24"/>
                <w:rtl/>
              </w:rPr>
              <w:t>6-1</w:t>
            </w:r>
          </w:p>
        </w:tc>
        <w:tc>
          <w:tcPr>
            <w:tcW w:w="5942" w:type="dxa"/>
            <w:shd w:val="clear" w:color="auto" w:fill="auto"/>
          </w:tcPr>
          <w:p w:rsidR="00E52DBF" w:rsidRPr="00DA0A50" w:rsidRDefault="00E52DBF" w:rsidP="00E52DBF">
            <w:pPr>
              <w:pStyle w:val="Header"/>
              <w:tabs>
                <w:tab w:val="clear" w:pos="4153"/>
                <w:tab w:val="clear" w:pos="8306"/>
              </w:tabs>
              <w:ind w:right="84"/>
              <w:jc w:val="lowKashida"/>
              <w:rPr>
                <w:rFonts w:cs="B Traffic"/>
                <w:sz w:val="24"/>
                <w:rtl/>
                <w:lang w:bidi="fa-IR"/>
              </w:rPr>
            </w:pPr>
            <w:r w:rsidRPr="00DA0A50">
              <w:rPr>
                <w:rFonts w:cs="B Traffic" w:hint="cs"/>
                <w:sz w:val="24"/>
                <w:rtl/>
              </w:rPr>
              <w:t>چک لیست بازدید ماهیانه کپسول ها</w:t>
            </w:r>
          </w:p>
        </w:tc>
        <w:tc>
          <w:tcPr>
            <w:tcW w:w="2138" w:type="dxa"/>
            <w:shd w:val="clear" w:color="auto" w:fill="auto"/>
            <w:vAlign w:val="center"/>
          </w:tcPr>
          <w:p w:rsidR="00E52DBF" w:rsidRPr="00C71F3F" w:rsidRDefault="00E52DBF" w:rsidP="000313B4">
            <w:pPr>
              <w:ind w:left="-1" w:right="-188" w:firstLine="4"/>
              <w:jc w:val="center"/>
              <w:rPr>
                <w:rFonts w:ascii="Calibri" w:eastAsia="Calibri" w:hAnsi="Calibri" w:cs="Calibri"/>
                <w:b/>
                <w:bCs/>
                <w:sz w:val="24"/>
                <w:rtl/>
                <w:lang w:bidi="fa-IR"/>
              </w:rPr>
            </w:pPr>
            <w:r w:rsidRPr="0078611D">
              <w:rPr>
                <w:rFonts w:ascii="Calibri" w:eastAsia="Calibri" w:hAnsi="Calibri" w:cs="Calibri"/>
                <w:b/>
                <w:bCs/>
                <w:sz w:val="24"/>
                <w:lang w:bidi="fa-IR"/>
              </w:rPr>
              <w:t>F-</w:t>
            </w:r>
            <w:r w:rsidR="00C71F3F">
              <w:rPr>
                <w:rFonts w:ascii="Calibri" w:eastAsia="Calibri" w:hAnsi="Calibri" w:cs="Calibri"/>
                <w:b/>
                <w:bCs/>
                <w:sz w:val="24"/>
                <w:lang w:bidi="fa-IR"/>
              </w:rPr>
              <w:t>4</w:t>
            </w:r>
            <w:r w:rsidR="000313B4">
              <w:rPr>
                <w:rFonts w:ascii="Calibri" w:eastAsia="Calibri" w:hAnsi="Calibri" w:cs="Calibri"/>
                <w:b/>
                <w:bCs/>
                <w:sz w:val="24"/>
                <w:lang w:bidi="fa-IR"/>
              </w:rPr>
              <w:t>4</w:t>
            </w:r>
            <w:r w:rsidR="00C71F3F">
              <w:rPr>
                <w:rFonts w:ascii="Calibri" w:eastAsia="Calibri" w:hAnsi="Calibri" w:cs="Calibri"/>
                <w:b/>
                <w:bCs/>
                <w:sz w:val="24"/>
                <w:lang w:bidi="fa-IR"/>
              </w:rPr>
              <w:t>-</w:t>
            </w:r>
            <w:r w:rsidR="000313B4">
              <w:rPr>
                <w:rFonts w:ascii="Calibri" w:eastAsia="Calibri" w:hAnsi="Calibri" w:cs="Calibri"/>
                <w:b/>
                <w:bCs/>
                <w:sz w:val="24"/>
                <w:lang w:bidi="fa-IR"/>
              </w:rPr>
              <w:t>19</w:t>
            </w:r>
            <w:r w:rsidRPr="0078611D">
              <w:rPr>
                <w:rFonts w:ascii="Calibri" w:eastAsia="Calibri" w:hAnsi="Calibri" w:cs="Calibri"/>
                <w:b/>
                <w:bCs/>
                <w:sz w:val="24"/>
                <w:lang w:bidi="fa-IR"/>
              </w:rPr>
              <w:t>-01</w:t>
            </w:r>
          </w:p>
        </w:tc>
      </w:tr>
      <w:tr w:rsidR="000313B4" w:rsidRPr="006C7916" w:rsidTr="000313B4">
        <w:tc>
          <w:tcPr>
            <w:tcW w:w="1190" w:type="dxa"/>
            <w:shd w:val="clear" w:color="auto" w:fill="auto"/>
          </w:tcPr>
          <w:p w:rsidR="000313B4" w:rsidRPr="006C7916" w:rsidRDefault="000313B4" w:rsidP="00E52DBF">
            <w:pPr>
              <w:tabs>
                <w:tab w:val="left" w:pos="6802"/>
              </w:tabs>
              <w:ind w:left="-1" w:right="-188" w:firstLine="4"/>
              <w:jc w:val="center"/>
              <w:rPr>
                <w:rFonts w:cs="B Traffic"/>
                <w:sz w:val="24"/>
                <w:rtl/>
              </w:rPr>
            </w:pPr>
            <w:r>
              <w:rPr>
                <w:rFonts w:cs="B Traffic" w:hint="cs"/>
                <w:sz w:val="24"/>
                <w:rtl/>
              </w:rPr>
              <w:t>6-2</w:t>
            </w:r>
          </w:p>
        </w:tc>
        <w:tc>
          <w:tcPr>
            <w:tcW w:w="5942" w:type="dxa"/>
            <w:shd w:val="clear" w:color="auto" w:fill="auto"/>
          </w:tcPr>
          <w:p w:rsidR="000313B4" w:rsidRPr="00DA0A50" w:rsidRDefault="000313B4" w:rsidP="00E52DBF">
            <w:pPr>
              <w:pStyle w:val="Header"/>
              <w:tabs>
                <w:tab w:val="clear" w:pos="4153"/>
                <w:tab w:val="clear" w:pos="8306"/>
              </w:tabs>
              <w:ind w:right="84"/>
              <w:jc w:val="lowKashida"/>
              <w:rPr>
                <w:rFonts w:cs="B Traffic"/>
                <w:sz w:val="24"/>
                <w:rtl/>
                <w:lang w:bidi="fa-IR"/>
              </w:rPr>
            </w:pPr>
            <w:r w:rsidRPr="00DA0A50">
              <w:rPr>
                <w:rFonts w:cs="B Traffic" w:hint="cs"/>
                <w:sz w:val="24"/>
                <w:rtl/>
              </w:rPr>
              <w:t>کارت مشخصات و بازدید خاموش کننده</w:t>
            </w:r>
          </w:p>
        </w:tc>
        <w:tc>
          <w:tcPr>
            <w:tcW w:w="2138" w:type="dxa"/>
            <w:shd w:val="clear" w:color="auto" w:fill="auto"/>
            <w:vAlign w:val="center"/>
          </w:tcPr>
          <w:p w:rsidR="000313B4" w:rsidRPr="000313B4" w:rsidRDefault="000313B4" w:rsidP="000313B4">
            <w:pPr>
              <w:ind w:left="-1" w:right="-188" w:firstLine="4"/>
              <w:jc w:val="center"/>
              <w:rPr>
                <w:rFonts w:ascii="Calibri" w:eastAsia="Calibri" w:hAnsi="Calibri" w:cs="Calibri"/>
                <w:b/>
                <w:bCs/>
                <w:sz w:val="24"/>
                <w:lang w:bidi="fa-IR"/>
              </w:rPr>
            </w:pPr>
            <w:r w:rsidRPr="000F7854">
              <w:rPr>
                <w:rFonts w:ascii="Calibri" w:eastAsia="Calibri" w:hAnsi="Calibri" w:cs="Calibri"/>
                <w:b/>
                <w:bCs/>
                <w:sz w:val="24"/>
                <w:lang w:bidi="fa-IR"/>
              </w:rPr>
              <w:t>F-44-19-0</w:t>
            </w:r>
            <w:r>
              <w:rPr>
                <w:rFonts w:ascii="Calibri" w:eastAsia="Calibri" w:hAnsi="Calibri" w:cs="Calibri"/>
                <w:b/>
                <w:bCs/>
                <w:sz w:val="24"/>
                <w:lang w:bidi="fa-IR"/>
              </w:rPr>
              <w:t>2</w:t>
            </w:r>
          </w:p>
        </w:tc>
      </w:tr>
      <w:tr w:rsidR="000313B4" w:rsidRPr="006C7916" w:rsidTr="000313B4">
        <w:tc>
          <w:tcPr>
            <w:tcW w:w="1190" w:type="dxa"/>
            <w:shd w:val="clear" w:color="auto" w:fill="auto"/>
          </w:tcPr>
          <w:p w:rsidR="000313B4" w:rsidRPr="006C7916" w:rsidRDefault="000313B4" w:rsidP="00E52DBF">
            <w:pPr>
              <w:tabs>
                <w:tab w:val="left" w:pos="6802"/>
              </w:tabs>
              <w:ind w:left="-1" w:right="-188" w:firstLine="4"/>
              <w:jc w:val="center"/>
              <w:rPr>
                <w:rFonts w:cs="B Traffic"/>
                <w:sz w:val="24"/>
                <w:rtl/>
              </w:rPr>
            </w:pPr>
            <w:r>
              <w:rPr>
                <w:rFonts w:cs="B Traffic" w:hint="cs"/>
                <w:sz w:val="24"/>
                <w:rtl/>
              </w:rPr>
              <w:t>6-3</w:t>
            </w:r>
          </w:p>
        </w:tc>
        <w:tc>
          <w:tcPr>
            <w:tcW w:w="5942" w:type="dxa"/>
            <w:shd w:val="clear" w:color="auto" w:fill="auto"/>
          </w:tcPr>
          <w:p w:rsidR="000313B4" w:rsidRPr="00924632" w:rsidRDefault="000313B4" w:rsidP="00E52DBF">
            <w:pPr>
              <w:pStyle w:val="Header"/>
              <w:tabs>
                <w:tab w:val="clear" w:pos="4153"/>
                <w:tab w:val="clear" w:pos="8306"/>
              </w:tabs>
              <w:ind w:right="84"/>
              <w:jc w:val="lowKashida"/>
              <w:rPr>
                <w:rFonts w:cs="B Traffic"/>
                <w:sz w:val="24"/>
                <w:rtl/>
                <w:lang w:bidi="fa-IR"/>
              </w:rPr>
            </w:pPr>
            <w:r w:rsidRPr="00924632">
              <w:rPr>
                <w:rFonts w:cs="B Traffic" w:hint="cs"/>
                <w:sz w:val="24"/>
                <w:rtl/>
              </w:rPr>
              <w:t>لیست تجهیزات اعلام و اطفاء حربق</w:t>
            </w:r>
          </w:p>
        </w:tc>
        <w:tc>
          <w:tcPr>
            <w:tcW w:w="2138" w:type="dxa"/>
            <w:shd w:val="clear" w:color="auto" w:fill="auto"/>
            <w:vAlign w:val="center"/>
          </w:tcPr>
          <w:p w:rsidR="000313B4" w:rsidRPr="000313B4" w:rsidRDefault="000313B4" w:rsidP="000313B4">
            <w:pPr>
              <w:ind w:left="-1" w:right="-188" w:firstLine="4"/>
              <w:jc w:val="center"/>
              <w:rPr>
                <w:rFonts w:ascii="Calibri" w:eastAsia="Calibri" w:hAnsi="Calibri" w:cs="Calibri"/>
                <w:b/>
                <w:bCs/>
                <w:sz w:val="24"/>
                <w:lang w:bidi="fa-IR"/>
              </w:rPr>
            </w:pPr>
            <w:r w:rsidRPr="000F7854">
              <w:rPr>
                <w:rFonts w:ascii="Calibri" w:eastAsia="Calibri" w:hAnsi="Calibri" w:cs="Calibri"/>
                <w:b/>
                <w:bCs/>
                <w:sz w:val="24"/>
                <w:lang w:bidi="fa-IR"/>
              </w:rPr>
              <w:t>F-44-19-0</w:t>
            </w:r>
            <w:r>
              <w:rPr>
                <w:rFonts w:ascii="Calibri" w:eastAsia="Calibri" w:hAnsi="Calibri" w:cs="Calibri"/>
                <w:b/>
                <w:bCs/>
                <w:sz w:val="24"/>
                <w:lang w:bidi="fa-IR"/>
              </w:rPr>
              <w:t>3</w:t>
            </w:r>
          </w:p>
        </w:tc>
      </w:tr>
      <w:tr w:rsidR="000313B4" w:rsidRPr="006C7916" w:rsidTr="000313B4">
        <w:tc>
          <w:tcPr>
            <w:tcW w:w="1190" w:type="dxa"/>
            <w:shd w:val="clear" w:color="auto" w:fill="auto"/>
          </w:tcPr>
          <w:p w:rsidR="000313B4" w:rsidRPr="006C7916" w:rsidRDefault="000313B4" w:rsidP="00C71F3F">
            <w:pPr>
              <w:tabs>
                <w:tab w:val="left" w:pos="6802"/>
              </w:tabs>
              <w:ind w:left="-1" w:right="-188" w:firstLine="4"/>
              <w:jc w:val="center"/>
              <w:rPr>
                <w:rFonts w:cs="B Traffic"/>
                <w:sz w:val="24"/>
                <w:rtl/>
              </w:rPr>
            </w:pPr>
            <w:r>
              <w:rPr>
                <w:rFonts w:cs="B Traffic" w:hint="cs"/>
                <w:sz w:val="24"/>
                <w:rtl/>
              </w:rPr>
              <w:t>6-4</w:t>
            </w:r>
          </w:p>
        </w:tc>
        <w:tc>
          <w:tcPr>
            <w:tcW w:w="5942" w:type="dxa"/>
            <w:shd w:val="clear" w:color="auto" w:fill="auto"/>
          </w:tcPr>
          <w:p w:rsidR="000313B4" w:rsidRPr="00BF4A96" w:rsidRDefault="000313B4" w:rsidP="00C71F3F">
            <w:pPr>
              <w:rPr>
                <w:rFonts w:cs="B Traffic"/>
                <w:sz w:val="22"/>
                <w:szCs w:val="22"/>
                <w:rtl/>
                <w:lang w:bidi="fa-IR"/>
              </w:rPr>
            </w:pPr>
            <w:r w:rsidRPr="006B0E8B">
              <w:rPr>
                <w:rFonts w:cs="B Traffic" w:hint="cs"/>
                <w:sz w:val="24"/>
                <w:rtl/>
              </w:rPr>
              <w:t>چک لیست پیشگیری ازآتش سوزی</w:t>
            </w:r>
          </w:p>
        </w:tc>
        <w:tc>
          <w:tcPr>
            <w:tcW w:w="2138" w:type="dxa"/>
            <w:shd w:val="clear" w:color="auto" w:fill="auto"/>
            <w:vAlign w:val="center"/>
          </w:tcPr>
          <w:p w:rsidR="000313B4" w:rsidRPr="000313B4" w:rsidRDefault="000313B4" w:rsidP="000313B4">
            <w:pPr>
              <w:ind w:left="-1" w:right="-188" w:firstLine="4"/>
              <w:jc w:val="center"/>
              <w:rPr>
                <w:rFonts w:ascii="Calibri" w:eastAsia="Calibri" w:hAnsi="Calibri" w:cs="Calibri"/>
                <w:b/>
                <w:bCs/>
                <w:sz w:val="24"/>
                <w:lang w:bidi="fa-IR"/>
              </w:rPr>
            </w:pPr>
            <w:r w:rsidRPr="000F7854">
              <w:rPr>
                <w:rFonts w:ascii="Calibri" w:eastAsia="Calibri" w:hAnsi="Calibri" w:cs="Calibri"/>
                <w:b/>
                <w:bCs/>
                <w:sz w:val="24"/>
                <w:lang w:bidi="fa-IR"/>
              </w:rPr>
              <w:t>F-44-19-0</w:t>
            </w:r>
            <w:r>
              <w:rPr>
                <w:rFonts w:ascii="Calibri" w:eastAsia="Calibri" w:hAnsi="Calibri" w:cs="Calibri"/>
                <w:b/>
                <w:bCs/>
                <w:sz w:val="24"/>
                <w:lang w:bidi="fa-IR"/>
              </w:rPr>
              <w:t>4</w:t>
            </w:r>
          </w:p>
        </w:tc>
      </w:tr>
      <w:tr w:rsidR="000313B4" w:rsidRPr="006C7916" w:rsidTr="000313B4">
        <w:tc>
          <w:tcPr>
            <w:tcW w:w="1190" w:type="dxa"/>
            <w:shd w:val="clear" w:color="auto" w:fill="auto"/>
          </w:tcPr>
          <w:p w:rsidR="000313B4" w:rsidRDefault="000313B4" w:rsidP="00C71F3F">
            <w:pPr>
              <w:tabs>
                <w:tab w:val="left" w:pos="6802"/>
              </w:tabs>
              <w:ind w:left="-1" w:right="-188" w:firstLine="4"/>
              <w:jc w:val="center"/>
              <w:rPr>
                <w:rFonts w:cs="B Traffic"/>
                <w:sz w:val="24"/>
                <w:rtl/>
                <w:lang w:bidi="fa-IR"/>
              </w:rPr>
            </w:pPr>
            <w:r>
              <w:rPr>
                <w:rFonts w:cs="B Traffic" w:hint="cs"/>
                <w:sz w:val="24"/>
                <w:rtl/>
                <w:lang w:bidi="fa-IR"/>
              </w:rPr>
              <w:t>6-5</w:t>
            </w:r>
          </w:p>
        </w:tc>
        <w:tc>
          <w:tcPr>
            <w:tcW w:w="5942" w:type="dxa"/>
            <w:shd w:val="clear" w:color="auto" w:fill="auto"/>
          </w:tcPr>
          <w:p w:rsidR="000313B4" w:rsidRPr="00BF4A96" w:rsidRDefault="000313B4" w:rsidP="00C71F3F">
            <w:pPr>
              <w:rPr>
                <w:rFonts w:cs="B Traffic"/>
                <w:sz w:val="22"/>
                <w:szCs w:val="22"/>
                <w:rtl/>
                <w:lang w:bidi="fa-IR"/>
              </w:rPr>
            </w:pPr>
            <w:r>
              <w:rPr>
                <w:rFonts w:cs="B Traffic" w:hint="cs"/>
                <w:sz w:val="24"/>
                <w:rtl/>
              </w:rPr>
              <w:t>گزارش آتش سوزی</w:t>
            </w:r>
          </w:p>
        </w:tc>
        <w:tc>
          <w:tcPr>
            <w:tcW w:w="2138" w:type="dxa"/>
            <w:shd w:val="clear" w:color="auto" w:fill="auto"/>
            <w:vAlign w:val="center"/>
          </w:tcPr>
          <w:p w:rsidR="000313B4" w:rsidRPr="000313B4" w:rsidRDefault="000313B4" w:rsidP="000313B4">
            <w:pPr>
              <w:ind w:left="-1" w:right="-188" w:firstLine="4"/>
              <w:jc w:val="center"/>
              <w:rPr>
                <w:rFonts w:ascii="Calibri" w:eastAsia="Calibri" w:hAnsi="Calibri" w:cs="Calibri"/>
                <w:b/>
                <w:bCs/>
                <w:sz w:val="24"/>
                <w:lang w:bidi="fa-IR"/>
              </w:rPr>
            </w:pPr>
            <w:r w:rsidRPr="000F7854">
              <w:rPr>
                <w:rFonts w:ascii="Calibri" w:eastAsia="Calibri" w:hAnsi="Calibri" w:cs="Calibri"/>
                <w:b/>
                <w:bCs/>
                <w:sz w:val="24"/>
                <w:lang w:bidi="fa-IR"/>
              </w:rPr>
              <w:t>F-44-19-0</w:t>
            </w:r>
            <w:r>
              <w:rPr>
                <w:rFonts w:ascii="Calibri" w:eastAsia="Calibri" w:hAnsi="Calibri" w:cs="Calibri"/>
                <w:b/>
                <w:bCs/>
                <w:sz w:val="24"/>
                <w:lang w:bidi="fa-IR"/>
              </w:rPr>
              <w:t>5</w:t>
            </w:r>
          </w:p>
        </w:tc>
      </w:tr>
    </w:tbl>
    <w:p w:rsidR="00936E57" w:rsidRPr="00157973" w:rsidRDefault="00936E57" w:rsidP="002035EE"/>
    <w:sectPr w:rsidR="00936E57" w:rsidRPr="00157973" w:rsidSect="00461CEE">
      <w:headerReference w:type="default" r:id="rId14"/>
      <w:footerReference w:type="default" r:id="rId15"/>
      <w:pgSz w:w="11906" w:h="16838" w:code="9"/>
      <w:pgMar w:top="1134" w:right="746" w:bottom="1134" w:left="810" w:header="964" w:footer="321" w:gutter="0"/>
      <w:pgBorders w:offsetFrom="page">
        <w:top w:val="twistedLines2" w:sz="10" w:space="20" w:color="auto"/>
        <w:left w:val="twistedLines2" w:sz="10" w:space="24" w:color="auto"/>
        <w:bottom w:val="twistedLines2" w:sz="10" w:space="20" w:color="auto"/>
        <w:right w:val="twistedLines2" w:sz="10" w:space="24" w:color="auto"/>
      </w:pgBorders>
      <w:pgNumType w:chapStyle="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F7A" w:rsidRDefault="00402F7A">
      <w:r>
        <w:separator/>
      </w:r>
    </w:p>
  </w:endnote>
  <w:endnote w:type="continuationSeparator" w:id="0">
    <w:p w:rsidR="00402F7A" w:rsidRDefault="0040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Letter Gothic">
    <w:altName w:val="Courier New"/>
    <w:charset w:val="00"/>
    <w:family w:val="modern"/>
    <w:pitch w:val="fixed"/>
    <w:sig w:usb0="00000007" w:usb1="00000000" w:usb2="00000000" w:usb3="00000000" w:csb0="00000093" w:csb1="00000000"/>
  </w:font>
  <w:font w:name="B Jadid">
    <w:altName w:val="Arial"/>
    <w:charset w:val="B2"/>
    <w:family w:val="auto"/>
    <w:pitch w:val="variable"/>
    <w:sig w:usb0="00002001" w:usb1="80000000" w:usb2="00000008" w:usb3="00000000" w:csb0="00000040" w:csb1="00000000"/>
  </w:font>
  <w:font w:name="B Yagut">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Lotus">
    <w:charset w:val="B2"/>
    <w:family w:val="auto"/>
    <w:pitch w:val="variable"/>
    <w:sig w:usb0="00002001" w:usb1="00000000" w:usb2="00000000" w:usb3="00000000" w:csb0="00000040" w:csb1="00000000"/>
  </w:font>
  <w:font w:name="IranNastaliq">
    <w:altName w:val="Cambria"/>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Traffic-s">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B Nazanin">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Mitra">
    <w:altName w:val="Arial"/>
    <w:charset w:val="B2"/>
    <w:family w:val="auto"/>
    <w:pitch w:val="variable"/>
    <w:sig w:usb0="00002001" w:usb1="80000000" w:usb2="00000008" w:usb3="00000000" w:csb0="00000040" w:csb1="00000000"/>
  </w:font>
  <w:font w:name="Elham">
    <w:altName w:val="Arial"/>
    <w:charset w:val="B2"/>
    <w:family w:val="auto"/>
    <w:pitch w:val="variable"/>
    <w:sig w:usb0="00002001" w:usb1="00000000" w:usb2="00000000" w:usb3="00000000" w:csb0="00000040" w:csb1="00000000"/>
  </w:font>
  <w:font w:name="Titr">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350" w:type="dxa"/>
      <w:tblInd w:w="108" w:type="dxa"/>
      <w:tblBorders>
        <w:top w:val="thinThickSmallGap" w:sz="12" w:space="0" w:color="auto"/>
        <w:left w:val="thickThinSmallGap" w:sz="12" w:space="0" w:color="auto"/>
        <w:bottom w:val="thickThinSmallGap" w:sz="12" w:space="0" w:color="auto"/>
        <w:right w:val="thinThickSmallGap" w:sz="12" w:space="0" w:color="auto"/>
      </w:tblBorders>
      <w:tblLayout w:type="fixed"/>
      <w:tblLook w:val="0000" w:firstRow="0" w:lastRow="0" w:firstColumn="0" w:lastColumn="0" w:noHBand="0" w:noVBand="0"/>
    </w:tblPr>
    <w:tblGrid>
      <w:gridCol w:w="7200"/>
      <w:gridCol w:w="3150"/>
    </w:tblGrid>
    <w:tr w:rsidR="00301A90" w:rsidTr="00070109">
      <w:trPr>
        <w:cantSplit/>
        <w:trHeight w:val="423"/>
      </w:trPr>
      <w:tc>
        <w:tcPr>
          <w:tcW w:w="7200" w:type="dxa"/>
          <w:vMerge w:val="restart"/>
          <w:tcBorders>
            <w:top w:val="thinThickSmallGap" w:sz="12" w:space="0" w:color="auto"/>
            <w:bottom w:val="thinThickSmallGap" w:sz="12" w:space="0" w:color="auto"/>
            <w:right w:val="single" w:sz="2" w:space="0" w:color="auto"/>
          </w:tcBorders>
        </w:tcPr>
        <w:p w:rsidR="00301A90" w:rsidRPr="00A71D2D" w:rsidRDefault="00301A90" w:rsidP="00366E33">
          <w:pPr>
            <w:pStyle w:val="Footer"/>
            <w:ind w:left="519" w:hanging="519"/>
            <w:jc w:val="lowKashida"/>
            <w:rPr>
              <w:rFonts w:cs="B Titr"/>
              <w:szCs w:val="28"/>
              <w:rtl/>
              <w:lang w:bidi="fa-IR"/>
            </w:rPr>
          </w:pPr>
          <w:r w:rsidRPr="00A71D2D">
            <w:rPr>
              <w:rFonts w:cs="B Titr"/>
              <w:rtl/>
            </w:rPr>
            <w:t xml:space="preserve">تذكر </w:t>
          </w:r>
          <w:r w:rsidRPr="00A71D2D">
            <w:rPr>
              <w:rFonts w:cs="B Titr"/>
              <w:szCs w:val="28"/>
              <w:rtl/>
            </w:rPr>
            <w:t>:</w:t>
          </w:r>
        </w:p>
        <w:p w:rsidR="00301A90" w:rsidRPr="00A71D2D" w:rsidRDefault="00301A90" w:rsidP="0003601E">
          <w:pPr>
            <w:pStyle w:val="Footer"/>
            <w:ind w:left="519" w:hanging="519"/>
            <w:jc w:val="center"/>
            <w:rPr>
              <w:rFonts w:cs="B Mitra"/>
              <w:b/>
              <w:bCs/>
              <w:sz w:val="21"/>
              <w:szCs w:val="21"/>
              <w:rtl/>
            </w:rPr>
          </w:pPr>
          <w:r w:rsidRPr="00A71D2D">
            <w:rPr>
              <w:rFonts w:cs="B Mitra"/>
              <w:b/>
              <w:bCs/>
              <w:sz w:val="21"/>
              <w:szCs w:val="21"/>
              <w:rtl/>
            </w:rPr>
            <w:t xml:space="preserve">اسناد سيستم مديريت </w:t>
          </w:r>
          <w:r w:rsidR="0003601E">
            <w:rPr>
              <w:rFonts w:cs="B Mitra" w:hint="cs"/>
              <w:b/>
              <w:bCs/>
              <w:sz w:val="21"/>
              <w:szCs w:val="21"/>
              <w:rtl/>
            </w:rPr>
            <w:t>یکپارچه</w:t>
          </w:r>
          <w:r w:rsidR="00091E79">
            <w:rPr>
              <w:rFonts w:cs="B Mitra" w:hint="cs"/>
              <w:b/>
              <w:bCs/>
              <w:sz w:val="21"/>
              <w:szCs w:val="21"/>
              <w:rtl/>
            </w:rPr>
            <w:t>(</w:t>
          </w:r>
          <w:r w:rsidR="00091E79">
            <w:rPr>
              <w:rFonts w:cs="B Mitra"/>
              <w:b/>
              <w:bCs/>
              <w:sz w:val="21"/>
              <w:szCs w:val="21"/>
            </w:rPr>
            <w:t>IMS</w:t>
          </w:r>
          <w:r w:rsidR="00091E79">
            <w:rPr>
              <w:rFonts w:cs="B Mitra" w:hint="cs"/>
              <w:b/>
              <w:bCs/>
              <w:sz w:val="21"/>
              <w:szCs w:val="21"/>
              <w:rtl/>
              <w:lang w:bidi="fa-IR"/>
            </w:rPr>
            <w:t>)</w:t>
          </w:r>
          <w:r w:rsidRPr="00A71D2D">
            <w:rPr>
              <w:rFonts w:cs="B Mitra"/>
              <w:b/>
              <w:bCs/>
              <w:sz w:val="21"/>
              <w:szCs w:val="21"/>
              <w:rtl/>
            </w:rPr>
            <w:t xml:space="preserve"> فقط با مهر اصلي داراي اعتبار ميباشد</w:t>
          </w:r>
        </w:p>
        <w:p w:rsidR="00301A90" w:rsidRDefault="00301A90" w:rsidP="00366E33">
          <w:pPr>
            <w:pStyle w:val="Footer"/>
            <w:ind w:left="519" w:hanging="519"/>
            <w:jc w:val="center"/>
            <w:rPr>
              <w:rFonts w:cs="Elham"/>
              <w:szCs w:val="32"/>
              <w:rtl/>
              <w:lang w:bidi="fa-IR"/>
            </w:rPr>
          </w:pPr>
          <w:r w:rsidRPr="00A71D2D">
            <w:rPr>
              <w:rFonts w:cs="B Mitra"/>
              <w:b/>
              <w:bCs/>
              <w:sz w:val="21"/>
              <w:szCs w:val="21"/>
              <w:rtl/>
            </w:rPr>
            <w:t>و تهيه كپي از اسناد مجاز نيست</w:t>
          </w:r>
          <w:r w:rsidRPr="00A71D2D">
            <w:rPr>
              <w:rFonts w:cs="B Mitra" w:hint="cs"/>
              <w:b/>
              <w:bCs/>
              <w:sz w:val="21"/>
              <w:szCs w:val="21"/>
              <w:rtl/>
              <w:lang w:bidi="fa-IR"/>
            </w:rPr>
            <w:t>.</w:t>
          </w:r>
        </w:p>
      </w:tc>
      <w:tc>
        <w:tcPr>
          <w:tcW w:w="3150" w:type="dxa"/>
          <w:vMerge w:val="restart"/>
          <w:tcBorders>
            <w:top w:val="thinThickSmallGap" w:sz="12" w:space="0" w:color="auto"/>
            <w:left w:val="single" w:sz="2" w:space="0" w:color="auto"/>
            <w:bottom w:val="thinThickSmallGap" w:sz="12" w:space="0" w:color="auto"/>
          </w:tcBorders>
        </w:tcPr>
        <w:p w:rsidR="00301A90" w:rsidRPr="00A71D2D" w:rsidRDefault="00301A90" w:rsidP="00366E33">
          <w:pPr>
            <w:pStyle w:val="Footer"/>
            <w:jc w:val="lowKashida"/>
            <w:rPr>
              <w:rFonts w:cs="B Titr"/>
              <w:rtl/>
            </w:rPr>
          </w:pPr>
          <w:r w:rsidRPr="00A71D2D">
            <w:rPr>
              <w:rFonts w:cs="B Titr"/>
              <w:rtl/>
            </w:rPr>
            <w:t>مهر كنترل</w:t>
          </w:r>
        </w:p>
      </w:tc>
    </w:tr>
    <w:tr w:rsidR="00301A90" w:rsidTr="00070109">
      <w:trPr>
        <w:cantSplit/>
        <w:trHeight w:val="423"/>
      </w:trPr>
      <w:tc>
        <w:tcPr>
          <w:tcW w:w="7200" w:type="dxa"/>
          <w:vMerge/>
          <w:tcBorders>
            <w:top w:val="nil"/>
            <w:bottom w:val="thinThickSmallGap" w:sz="12" w:space="0" w:color="auto"/>
            <w:right w:val="single" w:sz="2" w:space="0" w:color="auto"/>
          </w:tcBorders>
        </w:tcPr>
        <w:p w:rsidR="00301A90" w:rsidRDefault="00301A90" w:rsidP="00366E33">
          <w:pPr>
            <w:pStyle w:val="Footer"/>
            <w:rPr>
              <w:rFonts w:cs="Elham"/>
              <w:szCs w:val="32"/>
              <w:rtl/>
            </w:rPr>
          </w:pPr>
        </w:p>
      </w:tc>
      <w:tc>
        <w:tcPr>
          <w:tcW w:w="3150" w:type="dxa"/>
          <w:vMerge/>
          <w:tcBorders>
            <w:top w:val="nil"/>
            <w:left w:val="single" w:sz="2" w:space="0" w:color="auto"/>
            <w:bottom w:val="thinThickSmallGap" w:sz="12" w:space="0" w:color="auto"/>
          </w:tcBorders>
        </w:tcPr>
        <w:p w:rsidR="00301A90" w:rsidRDefault="00301A90" w:rsidP="00366E33">
          <w:pPr>
            <w:pStyle w:val="Footer"/>
            <w:jc w:val="center"/>
            <w:rPr>
              <w:rFonts w:cs="Titr"/>
              <w:rtl/>
            </w:rPr>
          </w:pPr>
        </w:p>
      </w:tc>
    </w:tr>
    <w:tr w:rsidR="00301A90" w:rsidTr="00070109">
      <w:trPr>
        <w:cantSplit/>
        <w:trHeight w:val="423"/>
      </w:trPr>
      <w:tc>
        <w:tcPr>
          <w:tcW w:w="7200" w:type="dxa"/>
          <w:vMerge/>
          <w:tcBorders>
            <w:top w:val="nil"/>
            <w:bottom w:val="thinThickSmallGap" w:sz="12" w:space="0" w:color="auto"/>
            <w:right w:val="single" w:sz="2" w:space="0" w:color="auto"/>
          </w:tcBorders>
        </w:tcPr>
        <w:p w:rsidR="00301A90" w:rsidRDefault="00301A90" w:rsidP="00366E33">
          <w:pPr>
            <w:pStyle w:val="Footer"/>
            <w:rPr>
              <w:rFonts w:cs="Elham"/>
              <w:szCs w:val="32"/>
              <w:rtl/>
            </w:rPr>
          </w:pPr>
        </w:p>
      </w:tc>
      <w:tc>
        <w:tcPr>
          <w:tcW w:w="3150" w:type="dxa"/>
          <w:vMerge/>
          <w:tcBorders>
            <w:top w:val="nil"/>
            <w:left w:val="single" w:sz="2" w:space="0" w:color="auto"/>
            <w:bottom w:val="thinThickSmallGap" w:sz="12" w:space="0" w:color="auto"/>
          </w:tcBorders>
        </w:tcPr>
        <w:p w:rsidR="00301A90" w:rsidRDefault="00301A90" w:rsidP="00366E33">
          <w:pPr>
            <w:pStyle w:val="Footer"/>
            <w:jc w:val="center"/>
            <w:rPr>
              <w:rFonts w:cs="Titr"/>
              <w:rtl/>
            </w:rPr>
          </w:pPr>
        </w:p>
      </w:tc>
    </w:tr>
  </w:tbl>
  <w:p w:rsidR="00301A90" w:rsidRPr="000D4182" w:rsidRDefault="00301A90" w:rsidP="006B7086">
    <w:pPr>
      <w:pStyle w:val="Footer"/>
      <w:rPr>
        <w:rStyle w:val="PageNumbe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F7A" w:rsidRDefault="00402F7A">
      <w:r>
        <w:separator/>
      </w:r>
    </w:p>
  </w:footnote>
  <w:footnote w:type="continuationSeparator" w:id="0">
    <w:p w:rsidR="00402F7A" w:rsidRDefault="00402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351" w:type="dxa"/>
      <w:tblInd w:w="107" w:type="dxa"/>
      <w:tblBorders>
        <w:top w:val="thinThickSmallGap" w:sz="12" w:space="0" w:color="auto"/>
        <w:left w:val="thinThickSmallGap" w:sz="12" w:space="0" w:color="auto"/>
        <w:bottom w:val="thinThickSmallGap" w:sz="12" w:space="0" w:color="auto"/>
        <w:right w:val="thinThickSmallGap" w:sz="12" w:space="0" w:color="auto"/>
        <w:insideH w:val="single" w:sz="2" w:space="0" w:color="auto"/>
        <w:insideV w:val="single" w:sz="2" w:space="0" w:color="auto"/>
      </w:tblBorders>
      <w:tblLayout w:type="fixed"/>
      <w:tblLook w:val="0000" w:firstRow="0" w:lastRow="0" w:firstColumn="0" w:lastColumn="0" w:noHBand="0" w:noVBand="0"/>
    </w:tblPr>
    <w:tblGrid>
      <w:gridCol w:w="2431"/>
      <w:gridCol w:w="4798"/>
      <w:gridCol w:w="3122"/>
    </w:tblGrid>
    <w:tr w:rsidR="00301A90" w:rsidRPr="001533BD" w:rsidTr="00397BDA">
      <w:trPr>
        <w:cantSplit/>
        <w:trHeight w:val="366"/>
      </w:trPr>
      <w:tc>
        <w:tcPr>
          <w:tcW w:w="2431" w:type="dxa"/>
          <w:vAlign w:val="center"/>
        </w:tcPr>
        <w:p w:rsidR="00301A90" w:rsidRPr="003B0DA8" w:rsidRDefault="00301A90" w:rsidP="000313B4">
          <w:pPr>
            <w:pStyle w:val="Heading1"/>
            <w:jc w:val="right"/>
            <w:rPr>
              <w:rFonts w:ascii="Times New Roman" w:hAnsi="Times New Roman" w:cs="Courier New"/>
              <w:color w:val="000000"/>
              <w:sz w:val="22"/>
              <w:szCs w:val="22"/>
              <w:lang w:bidi="fa-IR"/>
            </w:rPr>
          </w:pPr>
          <w:r w:rsidRPr="003B0DA8">
            <w:rPr>
              <w:rFonts w:ascii="Times New Roman" w:hAnsi="Times New Roman" w:cs="Times New Roman"/>
              <w:color w:val="000000"/>
              <w:sz w:val="22"/>
              <w:szCs w:val="22"/>
            </w:rPr>
            <w:t>Code</w:t>
          </w:r>
          <w:r w:rsidR="00136CE9">
            <w:rPr>
              <w:rFonts w:ascii="Times New Roman" w:hAnsi="Times New Roman" w:cs="Times New Roman"/>
              <w:color w:val="000000"/>
              <w:sz w:val="22"/>
              <w:szCs w:val="22"/>
            </w:rPr>
            <w:t>:</w:t>
          </w:r>
          <w:r w:rsidR="007727E6">
            <w:rPr>
              <w:rFonts w:ascii="Times New Roman" w:hAnsi="Times New Roman" w:cs="Times New Roman"/>
              <w:color w:val="000000"/>
              <w:sz w:val="22"/>
              <w:szCs w:val="22"/>
            </w:rPr>
            <w:t xml:space="preserve"> I</w:t>
          </w:r>
          <w:r w:rsidR="00136CE9">
            <w:rPr>
              <w:rFonts w:ascii="Times New Roman" w:hAnsi="Times New Roman" w:cs="Times New Roman"/>
              <w:color w:val="000000"/>
              <w:sz w:val="22"/>
              <w:szCs w:val="22"/>
            </w:rPr>
            <w:t>-</w:t>
          </w:r>
          <w:r w:rsidR="000313B4">
            <w:rPr>
              <w:rFonts w:ascii="Times New Roman" w:hAnsi="Times New Roman" w:cs="Times New Roman"/>
              <w:color w:val="000000"/>
              <w:sz w:val="22"/>
              <w:szCs w:val="22"/>
            </w:rPr>
            <w:t>44-19</w:t>
          </w:r>
        </w:p>
      </w:tc>
      <w:tc>
        <w:tcPr>
          <w:tcW w:w="4798" w:type="dxa"/>
          <w:vMerge w:val="restart"/>
          <w:vAlign w:val="center"/>
        </w:tcPr>
        <w:p w:rsidR="00301A90" w:rsidRDefault="002B182C" w:rsidP="003B0DA8">
          <w:pPr>
            <w:pStyle w:val="Header"/>
            <w:jc w:val="center"/>
            <w:rPr>
              <w:rFonts w:cs="B Traffic"/>
              <w:b/>
              <w:bCs/>
              <w:sz w:val="32"/>
              <w:szCs w:val="32"/>
              <w:rtl/>
              <w:lang w:bidi="fa-IR"/>
            </w:rPr>
          </w:pPr>
          <w:r w:rsidRPr="00105F82">
            <w:rPr>
              <w:rFonts w:cs="B Traffic" w:hint="cs"/>
              <w:b/>
              <w:bCs/>
              <w:sz w:val="32"/>
              <w:szCs w:val="32"/>
              <w:rtl/>
              <w:lang w:bidi="fa-IR"/>
            </w:rPr>
            <w:t>مستندات سیستم مدیریت یکپارچه</w:t>
          </w:r>
        </w:p>
        <w:p w:rsidR="00105F82" w:rsidRPr="0090423B" w:rsidRDefault="00105F82" w:rsidP="00AC1736">
          <w:pPr>
            <w:pStyle w:val="Header"/>
            <w:jc w:val="center"/>
            <w:rPr>
              <w:rFonts w:cs="B Traffic"/>
              <w:b/>
              <w:bCs/>
              <w:sz w:val="28"/>
              <w:szCs w:val="28"/>
              <w:rtl/>
              <w:lang w:bidi="fa-IR"/>
            </w:rPr>
          </w:pPr>
          <w:r w:rsidRPr="0090423B">
            <w:rPr>
              <w:rFonts w:cs="B Traffic" w:hint="cs"/>
              <w:b/>
              <w:bCs/>
              <w:sz w:val="24"/>
              <w:rtl/>
              <w:lang w:bidi="fa-IR"/>
            </w:rPr>
            <w:t xml:space="preserve">دستورالعمل </w:t>
          </w:r>
          <w:r w:rsidR="00AC1736">
            <w:rPr>
              <w:rFonts w:cs="B Traffic" w:hint="cs"/>
              <w:b/>
              <w:bCs/>
              <w:sz w:val="24"/>
              <w:rtl/>
              <w:lang w:bidi="fa-IR"/>
            </w:rPr>
            <w:t>مقابله با حریق و پیشگیری از آن</w:t>
          </w:r>
        </w:p>
      </w:tc>
      <w:tc>
        <w:tcPr>
          <w:tcW w:w="3122" w:type="dxa"/>
          <w:vMerge w:val="restart"/>
          <w:vAlign w:val="center"/>
        </w:tcPr>
        <w:p w:rsidR="00301A90" w:rsidRPr="001533BD" w:rsidRDefault="00301A90" w:rsidP="00C91662">
          <w:pPr>
            <w:pStyle w:val="Header"/>
            <w:tabs>
              <w:tab w:val="left" w:pos="0"/>
            </w:tabs>
            <w:jc w:val="center"/>
            <w:rPr>
              <w:rFonts w:cs="B Traffic"/>
              <w:b/>
              <w:bCs/>
              <w:rtl/>
              <w:lang w:bidi="fa-IR"/>
            </w:rPr>
          </w:pPr>
        </w:p>
      </w:tc>
    </w:tr>
    <w:tr w:rsidR="00301A90" w:rsidRPr="001533BD" w:rsidTr="00397BDA">
      <w:trPr>
        <w:cantSplit/>
        <w:trHeight w:val="376"/>
      </w:trPr>
      <w:tc>
        <w:tcPr>
          <w:tcW w:w="2431" w:type="dxa"/>
          <w:vAlign w:val="center"/>
        </w:tcPr>
        <w:p w:rsidR="00301A90" w:rsidRPr="00D240E5" w:rsidRDefault="00301A90" w:rsidP="00C91662">
          <w:pPr>
            <w:pStyle w:val="Header"/>
            <w:jc w:val="right"/>
            <w:rPr>
              <w:rFonts w:cs="B Traffic"/>
              <w:b/>
              <w:bCs/>
              <w:sz w:val="22"/>
              <w:szCs w:val="22"/>
              <w:rtl/>
              <w:lang w:bidi="fa-IR"/>
            </w:rPr>
          </w:pPr>
          <w:r w:rsidRPr="00D240E5">
            <w:rPr>
              <w:rFonts w:cs="B Traffic"/>
              <w:b/>
              <w:bCs/>
              <w:color w:val="000000"/>
              <w:sz w:val="22"/>
              <w:szCs w:val="22"/>
            </w:rPr>
            <w:t>Rev.: 00</w:t>
          </w:r>
        </w:p>
      </w:tc>
      <w:tc>
        <w:tcPr>
          <w:tcW w:w="4798" w:type="dxa"/>
          <w:vMerge/>
          <w:vAlign w:val="center"/>
        </w:tcPr>
        <w:p w:rsidR="00301A90" w:rsidRPr="003B0DA8" w:rsidRDefault="00301A90" w:rsidP="003B0DA8">
          <w:pPr>
            <w:pStyle w:val="Header"/>
            <w:jc w:val="center"/>
            <w:rPr>
              <w:rFonts w:cs="B Traffic"/>
              <w:b/>
              <w:bCs/>
              <w:sz w:val="40"/>
              <w:szCs w:val="40"/>
              <w:rtl/>
            </w:rPr>
          </w:pPr>
        </w:p>
      </w:tc>
      <w:tc>
        <w:tcPr>
          <w:tcW w:w="3122" w:type="dxa"/>
          <w:vMerge/>
        </w:tcPr>
        <w:p w:rsidR="00301A90" w:rsidRPr="001533BD" w:rsidRDefault="00301A90" w:rsidP="00C91662">
          <w:pPr>
            <w:pStyle w:val="Header"/>
            <w:rPr>
              <w:rFonts w:cs="B Traffic"/>
              <w:b/>
              <w:bCs/>
              <w:rtl/>
            </w:rPr>
          </w:pPr>
        </w:p>
      </w:tc>
    </w:tr>
    <w:tr w:rsidR="00301A90" w:rsidRPr="001533BD" w:rsidTr="00397BDA">
      <w:trPr>
        <w:cantSplit/>
      </w:trPr>
      <w:tc>
        <w:tcPr>
          <w:tcW w:w="2431" w:type="dxa"/>
          <w:vAlign w:val="center"/>
        </w:tcPr>
        <w:p w:rsidR="00301A90" w:rsidRPr="00D240E5" w:rsidRDefault="00301A90" w:rsidP="00C91662">
          <w:pPr>
            <w:pStyle w:val="Header"/>
            <w:bidi w:val="0"/>
            <w:rPr>
              <w:rFonts w:ascii="Arial" w:hAnsi="Arial" w:cs="B Traffic"/>
              <w:sz w:val="22"/>
              <w:szCs w:val="22"/>
              <w:lang w:bidi="fa-IR"/>
            </w:rPr>
          </w:pPr>
          <w:r w:rsidRPr="00D240E5">
            <w:rPr>
              <w:rStyle w:val="PageNumber"/>
              <w:rFonts w:cs="B Traffic"/>
              <w:sz w:val="22"/>
              <w:szCs w:val="22"/>
            </w:rPr>
            <w:t xml:space="preserve">Page </w:t>
          </w:r>
          <w:r w:rsidRPr="00D240E5">
            <w:rPr>
              <w:rStyle w:val="PageNumber"/>
              <w:rFonts w:cs="B Traffic"/>
              <w:sz w:val="22"/>
              <w:szCs w:val="22"/>
            </w:rPr>
            <w:fldChar w:fldCharType="begin"/>
          </w:r>
          <w:r w:rsidRPr="00D240E5">
            <w:rPr>
              <w:rStyle w:val="PageNumber"/>
              <w:rFonts w:cs="B Traffic"/>
              <w:sz w:val="22"/>
              <w:szCs w:val="22"/>
            </w:rPr>
            <w:instrText xml:space="preserve"> PAGE </w:instrText>
          </w:r>
          <w:r w:rsidRPr="00D240E5">
            <w:rPr>
              <w:rStyle w:val="PageNumber"/>
              <w:rFonts w:cs="B Traffic"/>
              <w:sz w:val="22"/>
              <w:szCs w:val="22"/>
            </w:rPr>
            <w:fldChar w:fldCharType="separate"/>
          </w:r>
          <w:r w:rsidR="000313B4">
            <w:rPr>
              <w:rStyle w:val="PageNumber"/>
              <w:rFonts w:cs="B Traffic"/>
              <w:noProof/>
              <w:sz w:val="22"/>
              <w:szCs w:val="22"/>
            </w:rPr>
            <w:t>16</w:t>
          </w:r>
          <w:r w:rsidRPr="00D240E5">
            <w:rPr>
              <w:rStyle w:val="PageNumber"/>
              <w:rFonts w:cs="B Traffic"/>
              <w:sz w:val="22"/>
              <w:szCs w:val="22"/>
            </w:rPr>
            <w:fldChar w:fldCharType="end"/>
          </w:r>
          <w:r w:rsidRPr="00D240E5">
            <w:rPr>
              <w:rStyle w:val="PageNumber"/>
              <w:rFonts w:cs="B Traffic"/>
              <w:sz w:val="22"/>
              <w:szCs w:val="22"/>
            </w:rPr>
            <w:t xml:space="preserve"> of </w:t>
          </w:r>
          <w:r w:rsidRPr="00D240E5">
            <w:rPr>
              <w:rStyle w:val="PageNumber"/>
              <w:rFonts w:cs="B Traffic"/>
              <w:sz w:val="22"/>
              <w:szCs w:val="22"/>
            </w:rPr>
            <w:fldChar w:fldCharType="begin"/>
          </w:r>
          <w:r w:rsidRPr="00D240E5">
            <w:rPr>
              <w:rStyle w:val="PageNumber"/>
              <w:rFonts w:cs="B Traffic"/>
              <w:sz w:val="22"/>
              <w:szCs w:val="22"/>
            </w:rPr>
            <w:instrText xml:space="preserve"> NUMPAGES </w:instrText>
          </w:r>
          <w:r w:rsidRPr="00D240E5">
            <w:rPr>
              <w:rStyle w:val="PageNumber"/>
              <w:rFonts w:cs="B Traffic"/>
              <w:sz w:val="22"/>
              <w:szCs w:val="22"/>
            </w:rPr>
            <w:fldChar w:fldCharType="separate"/>
          </w:r>
          <w:r w:rsidR="000313B4">
            <w:rPr>
              <w:rStyle w:val="PageNumber"/>
              <w:rFonts w:cs="B Traffic"/>
              <w:noProof/>
              <w:sz w:val="22"/>
              <w:szCs w:val="22"/>
            </w:rPr>
            <w:t>17</w:t>
          </w:r>
          <w:r w:rsidRPr="00D240E5">
            <w:rPr>
              <w:rStyle w:val="PageNumber"/>
              <w:rFonts w:cs="B Traffic"/>
              <w:sz w:val="22"/>
              <w:szCs w:val="22"/>
            </w:rPr>
            <w:fldChar w:fldCharType="end"/>
          </w:r>
        </w:p>
      </w:tc>
      <w:tc>
        <w:tcPr>
          <w:tcW w:w="4798" w:type="dxa"/>
          <w:vMerge/>
          <w:vAlign w:val="center"/>
        </w:tcPr>
        <w:p w:rsidR="00301A90" w:rsidRPr="003B0DA8" w:rsidRDefault="00301A90" w:rsidP="003B0DA8">
          <w:pPr>
            <w:pStyle w:val="Header"/>
            <w:jc w:val="center"/>
            <w:rPr>
              <w:rFonts w:cs="B Traffic"/>
              <w:b/>
              <w:bCs/>
              <w:sz w:val="40"/>
              <w:szCs w:val="40"/>
              <w:rtl/>
            </w:rPr>
          </w:pPr>
        </w:p>
      </w:tc>
      <w:tc>
        <w:tcPr>
          <w:tcW w:w="3122" w:type="dxa"/>
          <w:vMerge/>
        </w:tcPr>
        <w:p w:rsidR="00301A90" w:rsidRPr="001533BD" w:rsidRDefault="00301A90" w:rsidP="00C91662">
          <w:pPr>
            <w:pStyle w:val="Header"/>
            <w:rPr>
              <w:rFonts w:cs="B Traffic"/>
              <w:b/>
              <w:bCs/>
              <w:rtl/>
            </w:rPr>
          </w:pPr>
        </w:p>
      </w:tc>
    </w:tr>
  </w:tbl>
  <w:p w:rsidR="00301A90" w:rsidRDefault="00301A90" w:rsidP="004112ED">
    <w:pPr>
      <w:pStyle w:val="Header"/>
      <w:bidi w:val="0"/>
      <w:ind w:left="360"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2627F"/>
    <w:multiLevelType w:val="hybridMultilevel"/>
    <w:tmpl w:val="D8DE42E2"/>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 w15:restartNumberingAfterBreak="0">
    <w:nsid w:val="1A752AD4"/>
    <w:multiLevelType w:val="hybridMultilevel"/>
    <w:tmpl w:val="6654401E"/>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 w15:restartNumberingAfterBreak="0">
    <w:nsid w:val="2E2A4155"/>
    <w:multiLevelType w:val="hybridMultilevel"/>
    <w:tmpl w:val="37AE8FD0"/>
    <w:lvl w:ilvl="0" w:tplc="07C67E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75C661F"/>
    <w:multiLevelType w:val="hybridMultilevel"/>
    <w:tmpl w:val="FE34DFE6"/>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4" w15:restartNumberingAfterBreak="0">
    <w:nsid w:val="51D771C9"/>
    <w:multiLevelType w:val="hybridMultilevel"/>
    <w:tmpl w:val="E03C2366"/>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5" w15:restartNumberingAfterBreak="0">
    <w:nsid w:val="525E17BC"/>
    <w:multiLevelType w:val="hybridMultilevel"/>
    <w:tmpl w:val="5CD01E40"/>
    <w:lvl w:ilvl="0" w:tplc="494EA5A6">
      <w:start w:val="4"/>
      <w:numFmt w:val="bullet"/>
      <w:lvlText w:val="-"/>
      <w:lvlJc w:val="left"/>
      <w:pPr>
        <w:ind w:left="597" w:hanging="360"/>
      </w:pPr>
      <w:rPr>
        <w:rFonts w:ascii="Times New Roman" w:eastAsia="Times New Roman" w:hAnsi="Times New Roman" w:cs="B Traffic"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6" w15:restartNumberingAfterBreak="0">
    <w:nsid w:val="5F7E3211"/>
    <w:multiLevelType w:val="hybridMultilevel"/>
    <w:tmpl w:val="788C3942"/>
    <w:lvl w:ilvl="0" w:tplc="CDA4A8C0">
      <w:start w:val="3"/>
      <w:numFmt w:val="decimal"/>
      <w:lvlText w:val="%1-"/>
      <w:lvlJc w:val="left"/>
      <w:pPr>
        <w:ind w:left="502"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795A4EE7"/>
    <w:multiLevelType w:val="hybridMultilevel"/>
    <w:tmpl w:val="8FA8A0C6"/>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 w15:restartNumberingAfterBreak="0">
    <w:nsid w:val="7CC14B93"/>
    <w:multiLevelType w:val="hybridMultilevel"/>
    <w:tmpl w:val="0DCCADB4"/>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num w:numId="1">
    <w:abstractNumId w:val="2"/>
  </w:num>
  <w:num w:numId="2">
    <w:abstractNumId w:val="6"/>
  </w:num>
  <w:num w:numId="3">
    <w:abstractNumId w:val="0"/>
  </w:num>
  <w:num w:numId="4">
    <w:abstractNumId w:val="7"/>
  </w:num>
  <w:num w:numId="5">
    <w:abstractNumId w:val="8"/>
  </w:num>
  <w:num w:numId="6">
    <w:abstractNumId w:val="1"/>
  </w:num>
  <w:num w:numId="7">
    <w:abstractNumId w:val="3"/>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savePreviewPicture/>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8D2"/>
    <w:rsid w:val="00002E5C"/>
    <w:rsid w:val="000054D2"/>
    <w:rsid w:val="0000562C"/>
    <w:rsid w:val="000056A4"/>
    <w:rsid w:val="0000695D"/>
    <w:rsid w:val="00006B07"/>
    <w:rsid w:val="000140C2"/>
    <w:rsid w:val="00014126"/>
    <w:rsid w:val="00016238"/>
    <w:rsid w:val="00016556"/>
    <w:rsid w:val="00022DC3"/>
    <w:rsid w:val="000309C0"/>
    <w:rsid w:val="000313B4"/>
    <w:rsid w:val="00032884"/>
    <w:rsid w:val="00035070"/>
    <w:rsid w:val="0003601E"/>
    <w:rsid w:val="000361E6"/>
    <w:rsid w:val="000420A8"/>
    <w:rsid w:val="0004324D"/>
    <w:rsid w:val="00043F5C"/>
    <w:rsid w:val="000511DB"/>
    <w:rsid w:val="00054B90"/>
    <w:rsid w:val="00056B3C"/>
    <w:rsid w:val="00057CC8"/>
    <w:rsid w:val="00067FB0"/>
    <w:rsid w:val="00070109"/>
    <w:rsid w:val="00076806"/>
    <w:rsid w:val="00080F46"/>
    <w:rsid w:val="00085166"/>
    <w:rsid w:val="000853C1"/>
    <w:rsid w:val="00091E79"/>
    <w:rsid w:val="00092DB4"/>
    <w:rsid w:val="00094175"/>
    <w:rsid w:val="000A10F1"/>
    <w:rsid w:val="000A3EA8"/>
    <w:rsid w:val="000A609B"/>
    <w:rsid w:val="000A6A91"/>
    <w:rsid w:val="000B2EF3"/>
    <w:rsid w:val="000B3D40"/>
    <w:rsid w:val="000B3DA7"/>
    <w:rsid w:val="000B4C85"/>
    <w:rsid w:val="000B540D"/>
    <w:rsid w:val="000B7F5F"/>
    <w:rsid w:val="000C0813"/>
    <w:rsid w:val="000D4012"/>
    <w:rsid w:val="000D4182"/>
    <w:rsid w:val="000D56FF"/>
    <w:rsid w:val="000E558C"/>
    <w:rsid w:val="000F033B"/>
    <w:rsid w:val="000F1FA9"/>
    <w:rsid w:val="000F53E0"/>
    <w:rsid w:val="000F583D"/>
    <w:rsid w:val="00100A57"/>
    <w:rsid w:val="00101EC2"/>
    <w:rsid w:val="00105F82"/>
    <w:rsid w:val="00107C57"/>
    <w:rsid w:val="001118BA"/>
    <w:rsid w:val="00111A78"/>
    <w:rsid w:val="0011331B"/>
    <w:rsid w:val="001157DD"/>
    <w:rsid w:val="001160E4"/>
    <w:rsid w:val="001172C7"/>
    <w:rsid w:val="00121874"/>
    <w:rsid w:val="00126B18"/>
    <w:rsid w:val="001321E1"/>
    <w:rsid w:val="00132CDC"/>
    <w:rsid w:val="00136CE9"/>
    <w:rsid w:val="001410BA"/>
    <w:rsid w:val="00143E8C"/>
    <w:rsid w:val="0014431D"/>
    <w:rsid w:val="00144C53"/>
    <w:rsid w:val="0014604D"/>
    <w:rsid w:val="0015121B"/>
    <w:rsid w:val="001515B5"/>
    <w:rsid w:val="001564E3"/>
    <w:rsid w:val="00157973"/>
    <w:rsid w:val="00160304"/>
    <w:rsid w:val="0016052D"/>
    <w:rsid w:val="00163609"/>
    <w:rsid w:val="001668FC"/>
    <w:rsid w:val="0016781B"/>
    <w:rsid w:val="0017069C"/>
    <w:rsid w:val="00170E1D"/>
    <w:rsid w:val="0017137A"/>
    <w:rsid w:val="001713F5"/>
    <w:rsid w:val="0017299A"/>
    <w:rsid w:val="00183D37"/>
    <w:rsid w:val="00185D00"/>
    <w:rsid w:val="0018613F"/>
    <w:rsid w:val="00186E2D"/>
    <w:rsid w:val="00190390"/>
    <w:rsid w:val="00192234"/>
    <w:rsid w:val="00192B19"/>
    <w:rsid w:val="00195EE7"/>
    <w:rsid w:val="001A7827"/>
    <w:rsid w:val="001B1878"/>
    <w:rsid w:val="001C04DF"/>
    <w:rsid w:val="001C27BC"/>
    <w:rsid w:val="001C568C"/>
    <w:rsid w:val="001C6636"/>
    <w:rsid w:val="001C6E19"/>
    <w:rsid w:val="001D2E9B"/>
    <w:rsid w:val="001D4A97"/>
    <w:rsid w:val="001D5DB3"/>
    <w:rsid w:val="001D7373"/>
    <w:rsid w:val="001E26AC"/>
    <w:rsid w:val="00200D70"/>
    <w:rsid w:val="002035EE"/>
    <w:rsid w:val="0021358F"/>
    <w:rsid w:val="00215481"/>
    <w:rsid w:val="002169CA"/>
    <w:rsid w:val="00217AFC"/>
    <w:rsid w:val="0022305D"/>
    <w:rsid w:val="00226FD6"/>
    <w:rsid w:val="00230D98"/>
    <w:rsid w:val="002310A4"/>
    <w:rsid w:val="00231C80"/>
    <w:rsid w:val="0023360D"/>
    <w:rsid w:val="002376B1"/>
    <w:rsid w:val="0025137C"/>
    <w:rsid w:val="00252048"/>
    <w:rsid w:val="002529B5"/>
    <w:rsid w:val="00252B7B"/>
    <w:rsid w:val="0025362E"/>
    <w:rsid w:val="00257443"/>
    <w:rsid w:val="00257575"/>
    <w:rsid w:val="00257875"/>
    <w:rsid w:val="002610F1"/>
    <w:rsid w:val="00267EFF"/>
    <w:rsid w:val="00270784"/>
    <w:rsid w:val="00271AEC"/>
    <w:rsid w:val="00273F3E"/>
    <w:rsid w:val="002807BE"/>
    <w:rsid w:val="0028410B"/>
    <w:rsid w:val="002854BA"/>
    <w:rsid w:val="00285DD9"/>
    <w:rsid w:val="0028674D"/>
    <w:rsid w:val="00287EEF"/>
    <w:rsid w:val="00292350"/>
    <w:rsid w:val="002944AE"/>
    <w:rsid w:val="00294EF7"/>
    <w:rsid w:val="002B0BC1"/>
    <w:rsid w:val="002B182C"/>
    <w:rsid w:val="002B3364"/>
    <w:rsid w:val="002C18E0"/>
    <w:rsid w:val="002C43C2"/>
    <w:rsid w:val="002C762B"/>
    <w:rsid w:val="002D1042"/>
    <w:rsid w:val="002D5568"/>
    <w:rsid w:val="002D5DC7"/>
    <w:rsid w:val="002E21C7"/>
    <w:rsid w:val="002E28D4"/>
    <w:rsid w:val="002E3AFF"/>
    <w:rsid w:val="002E3E63"/>
    <w:rsid w:val="002E4B02"/>
    <w:rsid w:val="002E6DF7"/>
    <w:rsid w:val="002F0214"/>
    <w:rsid w:val="002F2426"/>
    <w:rsid w:val="002F4BB9"/>
    <w:rsid w:val="00301A90"/>
    <w:rsid w:val="00302BB9"/>
    <w:rsid w:val="00303C99"/>
    <w:rsid w:val="00304285"/>
    <w:rsid w:val="00305203"/>
    <w:rsid w:val="00310C79"/>
    <w:rsid w:val="00311086"/>
    <w:rsid w:val="00315CA5"/>
    <w:rsid w:val="003166A1"/>
    <w:rsid w:val="003179C5"/>
    <w:rsid w:val="00321866"/>
    <w:rsid w:val="0032394F"/>
    <w:rsid w:val="00324E83"/>
    <w:rsid w:val="003255A5"/>
    <w:rsid w:val="00325A6B"/>
    <w:rsid w:val="0032724E"/>
    <w:rsid w:val="00334F8C"/>
    <w:rsid w:val="00335A3B"/>
    <w:rsid w:val="0034206F"/>
    <w:rsid w:val="00347BBC"/>
    <w:rsid w:val="00361A6A"/>
    <w:rsid w:val="00366E33"/>
    <w:rsid w:val="00367233"/>
    <w:rsid w:val="00385598"/>
    <w:rsid w:val="00385E6B"/>
    <w:rsid w:val="00386570"/>
    <w:rsid w:val="0038737E"/>
    <w:rsid w:val="00392E7B"/>
    <w:rsid w:val="003930FD"/>
    <w:rsid w:val="00395858"/>
    <w:rsid w:val="00397BDA"/>
    <w:rsid w:val="003A1A9C"/>
    <w:rsid w:val="003A5555"/>
    <w:rsid w:val="003A708A"/>
    <w:rsid w:val="003B0DA8"/>
    <w:rsid w:val="003B1C19"/>
    <w:rsid w:val="003B5A52"/>
    <w:rsid w:val="003D52ED"/>
    <w:rsid w:val="003D7FA1"/>
    <w:rsid w:val="003E0653"/>
    <w:rsid w:val="003E1309"/>
    <w:rsid w:val="003E4C6A"/>
    <w:rsid w:val="003F259A"/>
    <w:rsid w:val="003F2B08"/>
    <w:rsid w:val="003F3622"/>
    <w:rsid w:val="00402F7A"/>
    <w:rsid w:val="00404261"/>
    <w:rsid w:val="00404554"/>
    <w:rsid w:val="00405D3E"/>
    <w:rsid w:val="00410F02"/>
    <w:rsid w:val="004112ED"/>
    <w:rsid w:val="004130CD"/>
    <w:rsid w:val="00423B58"/>
    <w:rsid w:val="004244EA"/>
    <w:rsid w:val="00426E50"/>
    <w:rsid w:val="004334BD"/>
    <w:rsid w:val="00433B4C"/>
    <w:rsid w:val="004347DA"/>
    <w:rsid w:val="00440006"/>
    <w:rsid w:val="0044283A"/>
    <w:rsid w:val="00444CEA"/>
    <w:rsid w:val="00446BF3"/>
    <w:rsid w:val="00447F6F"/>
    <w:rsid w:val="004520E2"/>
    <w:rsid w:val="004573E5"/>
    <w:rsid w:val="00461CEE"/>
    <w:rsid w:val="00463A2C"/>
    <w:rsid w:val="00463F9A"/>
    <w:rsid w:val="00467DEE"/>
    <w:rsid w:val="00467FBC"/>
    <w:rsid w:val="004701ED"/>
    <w:rsid w:val="00472089"/>
    <w:rsid w:val="00472B8E"/>
    <w:rsid w:val="00472BC4"/>
    <w:rsid w:val="00473826"/>
    <w:rsid w:val="00476C5F"/>
    <w:rsid w:val="00477227"/>
    <w:rsid w:val="004776AD"/>
    <w:rsid w:val="00477A3C"/>
    <w:rsid w:val="00477F92"/>
    <w:rsid w:val="004849A4"/>
    <w:rsid w:val="004923BE"/>
    <w:rsid w:val="004A0785"/>
    <w:rsid w:val="004A2A0B"/>
    <w:rsid w:val="004A3D03"/>
    <w:rsid w:val="004A4934"/>
    <w:rsid w:val="004A580F"/>
    <w:rsid w:val="004A6C9E"/>
    <w:rsid w:val="004A775B"/>
    <w:rsid w:val="004B309E"/>
    <w:rsid w:val="004C3AFD"/>
    <w:rsid w:val="004C70E1"/>
    <w:rsid w:val="004C7346"/>
    <w:rsid w:val="004C7EDD"/>
    <w:rsid w:val="004D0360"/>
    <w:rsid w:val="004E1FDF"/>
    <w:rsid w:val="004E2FA9"/>
    <w:rsid w:val="004E76CC"/>
    <w:rsid w:val="004F3E53"/>
    <w:rsid w:val="004F5E2A"/>
    <w:rsid w:val="004F65E4"/>
    <w:rsid w:val="005035A2"/>
    <w:rsid w:val="00503E39"/>
    <w:rsid w:val="0050689B"/>
    <w:rsid w:val="005115AB"/>
    <w:rsid w:val="00515B8E"/>
    <w:rsid w:val="00521AEA"/>
    <w:rsid w:val="00523D4A"/>
    <w:rsid w:val="005240FD"/>
    <w:rsid w:val="00534CC5"/>
    <w:rsid w:val="00540793"/>
    <w:rsid w:val="005440BD"/>
    <w:rsid w:val="00544CC8"/>
    <w:rsid w:val="00551008"/>
    <w:rsid w:val="00560047"/>
    <w:rsid w:val="005626DF"/>
    <w:rsid w:val="00562F3A"/>
    <w:rsid w:val="00563F10"/>
    <w:rsid w:val="0056730B"/>
    <w:rsid w:val="0057337C"/>
    <w:rsid w:val="00583276"/>
    <w:rsid w:val="0058366B"/>
    <w:rsid w:val="0058535F"/>
    <w:rsid w:val="00586E08"/>
    <w:rsid w:val="00587519"/>
    <w:rsid w:val="00590E13"/>
    <w:rsid w:val="0059299E"/>
    <w:rsid w:val="005946A7"/>
    <w:rsid w:val="00597720"/>
    <w:rsid w:val="005A31BD"/>
    <w:rsid w:val="005A5249"/>
    <w:rsid w:val="005A7037"/>
    <w:rsid w:val="005C227E"/>
    <w:rsid w:val="005C307D"/>
    <w:rsid w:val="005D0830"/>
    <w:rsid w:val="005D15BF"/>
    <w:rsid w:val="005D25A2"/>
    <w:rsid w:val="005D2CC8"/>
    <w:rsid w:val="005D5853"/>
    <w:rsid w:val="005D6772"/>
    <w:rsid w:val="005D788A"/>
    <w:rsid w:val="005E1DB6"/>
    <w:rsid w:val="005E3694"/>
    <w:rsid w:val="005E69C2"/>
    <w:rsid w:val="005F0934"/>
    <w:rsid w:val="005F53F5"/>
    <w:rsid w:val="005F58EA"/>
    <w:rsid w:val="005F5BDB"/>
    <w:rsid w:val="005F6202"/>
    <w:rsid w:val="005F6516"/>
    <w:rsid w:val="005F7CC4"/>
    <w:rsid w:val="006015B3"/>
    <w:rsid w:val="00603556"/>
    <w:rsid w:val="0060395D"/>
    <w:rsid w:val="00604D06"/>
    <w:rsid w:val="00616A29"/>
    <w:rsid w:val="00625538"/>
    <w:rsid w:val="006261D5"/>
    <w:rsid w:val="00632365"/>
    <w:rsid w:val="006333EC"/>
    <w:rsid w:val="00633FFD"/>
    <w:rsid w:val="00635CDB"/>
    <w:rsid w:val="00637D0A"/>
    <w:rsid w:val="00640219"/>
    <w:rsid w:val="00642560"/>
    <w:rsid w:val="0064263B"/>
    <w:rsid w:val="006454C2"/>
    <w:rsid w:val="0064619C"/>
    <w:rsid w:val="00647A02"/>
    <w:rsid w:val="00656FA5"/>
    <w:rsid w:val="00657AE2"/>
    <w:rsid w:val="0066000F"/>
    <w:rsid w:val="00660B6E"/>
    <w:rsid w:val="00662271"/>
    <w:rsid w:val="00667CF3"/>
    <w:rsid w:val="006762EC"/>
    <w:rsid w:val="00681172"/>
    <w:rsid w:val="00681F52"/>
    <w:rsid w:val="00684707"/>
    <w:rsid w:val="00685225"/>
    <w:rsid w:val="006A17E1"/>
    <w:rsid w:val="006A2284"/>
    <w:rsid w:val="006A4B4E"/>
    <w:rsid w:val="006A5990"/>
    <w:rsid w:val="006B1445"/>
    <w:rsid w:val="006B1535"/>
    <w:rsid w:val="006B2290"/>
    <w:rsid w:val="006B411B"/>
    <w:rsid w:val="006B48CE"/>
    <w:rsid w:val="006B6A0B"/>
    <w:rsid w:val="006B7086"/>
    <w:rsid w:val="006B7EB9"/>
    <w:rsid w:val="006C09A6"/>
    <w:rsid w:val="006C0F33"/>
    <w:rsid w:val="006C215B"/>
    <w:rsid w:val="006C23B8"/>
    <w:rsid w:val="006D1217"/>
    <w:rsid w:val="006D42AB"/>
    <w:rsid w:val="006E56BF"/>
    <w:rsid w:val="006E61F8"/>
    <w:rsid w:val="006F327F"/>
    <w:rsid w:val="006F3E9B"/>
    <w:rsid w:val="00700379"/>
    <w:rsid w:val="00707A4A"/>
    <w:rsid w:val="007111CE"/>
    <w:rsid w:val="00711985"/>
    <w:rsid w:val="0071498D"/>
    <w:rsid w:val="007264B0"/>
    <w:rsid w:val="00730BB2"/>
    <w:rsid w:val="007312F1"/>
    <w:rsid w:val="00736372"/>
    <w:rsid w:val="00744E69"/>
    <w:rsid w:val="00750409"/>
    <w:rsid w:val="00754BBE"/>
    <w:rsid w:val="00755CD6"/>
    <w:rsid w:val="00761B7C"/>
    <w:rsid w:val="007637E4"/>
    <w:rsid w:val="007658F4"/>
    <w:rsid w:val="007676F3"/>
    <w:rsid w:val="00770EC5"/>
    <w:rsid w:val="007727E6"/>
    <w:rsid w:val="0077291F"/>
    <w:rsid w:val="00772D16"/>
    <w:rsid w:val="00773D9E"/>
    <w:rsid w:val="00782736"/>
    <w:rsid w:val="007866E2"/>
    <w:rsid w:val="00790CCE"/>
    <w:rsid w:val="007936C0"/>
    <w:rsid w:val="007A59EA"/>
    <w:rsid w:val="007A6F94"/>
    <w:rsid w:val="007A74FB"/>
    <w:rsid w:val="007B27E8"/>
    <w:rsid w:val="007B43EA"/>
    <w:rsid w:val="007B7CE0"/>
    <w:rsid w:val="007C0D28"/>
    <w:rsid w:val="007C418B"/>
    <w:rsid w:val="007D53A3"/>
    <w:rsid w:val="007D5FF4"/>
    <w:rsid w:val="007D6257"/>
    <w:rsid w:val="007D74BC"/>
    <w:rsid w:val="007D78A8"/>
    <w:rsid w:val="007D7C27"/>
    <w:rsid w:val="007E4FC6"/>
    <w:rsid w:val="007F086A"/>
    <w:rsid w:val="007F1FA3"/>
    <w:rsid w:val="007F34C5"/>
    <w:rsid w:val="007F57A5"/>
    <w:rsid w:val="0080091C"/>
    <w:rsid w:val="00810187"/>
    <w:rsid w:val="008122E3"/>
    <w:rsid w:val="00817C22"/>
    <w:rsid w:val="0082180F"/>
    <w:rsid w:val="0082282A"/>
    <w:rsid w:val="00827A15"/>
    <w:rsid w:val="00831D18"/>
    <w:rsid w:val="00834925"/>
    <w:rsid w:val="00835FCA"/>
    <w:rsid w:val="00836464"/>
    <w:rsid w:val="008368EB"/>
    <w:rsid w:val="00841D6A"/>
    <w:rsid w:val="00844089"/>
    <w:rsid w:val="0085402B"/>
    <w:rsid w:val="0085524D"/>
    <w:rsid w:val="00855F33"/>
    <w:rsid w:val="00856F1E"/>
    <w:rsid w:val="0086061A"/>
    <w:rsid w:val="00861F5F"/>
    <w:rsid w:val="00864714"/>
    <w:rsid w:val="00864BDF"/>
    <w:rsid w:val="00865D8F"/>
    <w:rsid w:val="0086734F"/>
    <w:rsid w:val="008720CE"/>
    <w:rsid w:val="00873347"/>
    <w:rsid w:val="008751AA"/>
    <w:rsid w:val="00892984"/>
    <w:rsid w:val="00892E73"/>
    <w:rsid w:val="00894C55"/>
    <w:rsid w:val="00896577"/>
    <w:rsid w:val="008A119A"/>
    <w:rsid w:val="008A3435"/>
    <w:rsid w:val="008A555A"/>
    <w:rsid w:val="008A5849"/>
    <w:rsid w:val="008A5C43"/>
    <w:rsid w:val="008A70F7"/>
    <w:rsid w:val="008B650F"/>
    <w:rsid w:val="008B6D62"/>
    <w:rsid w:val="008C0DC4"/>
    <w:rsid w:val="008C3188"/>
    <w:rsid w:val="008C3687"/>
    <w:rsid w:val="008C4446"/>
    <w:rsid w:val="008C4668"/>
    <w:rsid w:val="008C49E9"/>
    <w:rsid w:val="008C7A24"/>
    <w:rsid w:val="008D0193"/>
    <w:rsid w:val="008D03BB"/>
    <w:rsid w:val="008D6F67"/>
    <w:rsid w:val="008D78B2"/>
    <w:rsid w:val="008E4869"/>
    <w:rsid w:val="008E4F07"/>
    <w:rsid w:val="008E5311"/>
    <w:rsid w:val="008E55E7"/>
    <w:rsid w:val="008E6665"/>
    <w:rsid w:val="008E7F6A"/>
    <w:rsid w:val="008F05FC"/>
    <w:rsid w:val="008F0702"/>
    <w:rsid w:val="008F0F75"/>
    <w:rsid w:val="008F5E1B"/>
    <w:rsid w:val="00900177"/>
    <w:rsid w:val="00903E72"/>
    <w:rsid w:val="0090423B"/>
    <w:rsid w:val="00904944"/>
    <w:rsid w:val="00910B5F"/>
    <w:rsid w:val="0091155C"/>
    <w:rsid w:val="00927486"/>
    <w:rsid w:val="0093302A"/>
    <w:rsid w:val="00936645"/>
    <w:rsid w:val="00936E57"/>
    <w:rsid w:val="009405BB"/>
    <w:rsid w:val="00944C5E"/>
    <w:rsid w:val="00945E01"/>
    <w:rsid w:val="009465BE"/>
    <w:rsid w:val="00953478"/>
    <w:rsid w:val="00957110"/>
    <w:rsid w:val="00957CE2"/>
    <w:rsid w:val="00962061"/>
    <w:rsid w:val="0096762B"/>
    <w:rsid w:val="00980203"/>
    <w:rsid w:val="00986AE1"/>
    <w:rsid w:val="0099450E"/>
    <w:rsid w:val="00997BF1"/>
    <w:rsid w:val="009A097E"/>
    <w:rsid w:val="009A3162"/>
    <w:rsid w:val="009A3AE2"/>
    <w:rsid w:val="009A4081"/>
    <w:rsid w:val="009A4DE4"/>
    <w:rsid w:val="009B0738"/>
    <w:rsid w:val="009B0D79"/>
    <w:rsid w:val="009B47F8"/>
    <w:rsid w:val="009B4AC3"/>
    <w:rsid w:val="009B4BD3"/>
    <w:rsid w:val="009B694D"/>
    <w:rsid w:val="009C10BB"/>
    <w:rsid w:val="009C3145"/>
    <w:rsid w:val="009D1994"/>
    <w:rsid w:val="009D5081"/>
    <w:rsid w:val="009E5F69"/>
    <w:rsid w:val="009F3049"/>
    <w:rsid w:val="009F406F"/>
    <w:rsid w:val="009F5EFC"/>
    <w:rsid w:val="00A00F99"/>
    <w:rsid w:val="00A01D9B"/>
    <w:rsid w:val="00A025E1"/>
    <w:rsid w:val="00A046E7"/>
    <w:rsid w:val="00A04A25"/>
    <w:rsid w:val="00A052B8"/>
    <w:rsid w:val="00A07481"/>
    <w:rsid w:val="00A1129C"/>
    <w:rsid w:val="00A11DA9"/>
    <w:rsid w:val="00A127B6"/>
    <w:rsid w:val="00A16454"/>
    <w:rsid w:val="00A173E5"/>
    <w:rsid w:val="00A179E4"/>
    <w:rsid w:val="00A21F73"/>
    <w:rsid w:val="00A24912"/>
    <w:rsid w:val="00A25602"/>
    <w:rsid w:val="00A25CAC"/>
    <w:rsid w:val="00A314FD"/>
    <w:rsid w:val="00A32171"/>
    <w:rsid w:val="00A33F4F"/>
    <w:rsid w:val="00A36436"/>
    <w:rsid w:val="00A40744"/>
    <w:rsid w:val="00A43030"/>
    <w:rsid w:val="00A45225"/>
    <w:rsid w:val="00A4684E"/>
    <w:rsid w:val="00A47336"/>
    <w:rsid w:val="00A511D0"/>
    <w:rsid w:val="00A51646"/>
    <w:rsid w:val="00A51E56"/>
    <w:rsid w:val="00A542B0"/>
    <w:rsid w:val="00A573BF"/>
    <w:rsid w:val="00A62D37"/>
    <w:rsid w:val="00A641CE"/>
    <w:rsid w:val="00A656D1"/>
    <w:rsid w:val="00A660BA"/>
    <w:rsid w:val="00A66228"/>
    <w:rsid w:val="00A66EF1"/>
    <w:rsid w:val="00A71C4F"/>
    <w:rsid w:val="00A73733"/>
    <w:rsid w:val="00A759DB"/>
    <w:rsid w:val="00A81B51"/>
    <w:rsid w:val="00A8381A"/>
    <w:rsid w:val="00A84350"/>
    <w:rsid w:val="00A9051C"/>
    <w:rsid w:val="00A92D4C"/>
    <w:rsid w:val="00A970C1"/>
    <w:rsid w:val="00AA0822"/>
    <w:rsid w:val="00AA08D2"/>
    <w:rsid w:val="00AA0A77"/>
    <w:rsid w:val="00AA1D04"/>
    <w:rsid w:val="00AA1F0E"/>
    <w:rsid w:val="00AA341F"/>
    <w:rsid w:val="00AA7B8A"/>
    <w:rsid w:val="00AB787C"/>
    <w:rsid w:val="00AC1736"/>
    <w:rsid w:val="00AC2097"/>
    <w:rsid w:val="00AC2148"/>
    <w:rsid w:val="00AC49FF"/>
    <w:rsid w:val="00AC5004"/>
    <w:rsid w:val="00AD2E21"/>
    <w:rsid w:val="00AD4477"/>
    <w:rsid w:val="00AE0C16"/>
    <w:rsid w:val="00AE30B9"/>
    <w:rsid w:val="00AE78DC"/>
    <w:rsid w:val="00AF1B5B"/>
    <w:rsid w:val="00AF4E04"/>
    <w:rsid w:val="00AF5FEF"/>
    <w:rsid w:val="00AF6A06"/>
    <w:rsid w:val="00B002D6"/>
    <w:rsid w:val="00B145B0"/>
    <w:rsid w:val="00B152FB"/>
    <w:rsid w:val="00B16BE4"/>
    <w:rsid w:val="00B21988"/>
    <w:rsid w:val="00B231E0"/>
    <w:rsid w:val="00B24AC2"/>
    <w:rsid w:val="00B25C88"/>
    <w:rsid w:val="00B277F2"/>
    <w:rsid w:val="00B27FB7"/>
    <w:rsid w:val="00B304C3"/>
    <w:rsid w:val="00B32286"/>
    <w:rsid w:val="00B33233"/>
    <w:rsid w:val="00B33640"/>
    <w:rsid w:val="00B35DFB"/>
    <w:rsid w:val="00B42DFF"/>
    <w:rsid w:val="00B52386"/>
    <w:rsid w:val="00B55E80"/>
    <w:rsid w:val="00B60825"/>
    <w:rsid w:val="00B67291"/>
    <w:rsid w:val="00B70304"/>
    <w:rsid w:val="00B72B67"/>
    <w:rsid w:val="00B732FF"/>
    <w:rsid w:val="00B734A5"/>
    <w:rsid w:val="00B73671"/>
    <w:rsid w:val="00B73E0F"/>
    <w:rsid w:val="00B82365"/>
    <w:rsid w:val="00B86C09"/>
    <w:rsid w:val="00B90831"/>
    <w:rsid w:val="00B90873"/>
    <w:rsid w:val="00B91915"/>
    <w:rsid w:val="00B96161"/>
    <w:rsid w:val="00BA2F5A"/>
    <w:rsid w:val="00BA42A7"/>
    <w:rsid w:val="00BA504E"/>
    <w:rsid w:val="00BB13D0"/>
    <w:rsid w:val="00BB3123"/>
    <w:rsid w:val="00BB5ED0"/>
    <w:rsid w:val="00BB779D"/>
    <w:rsid w:val="00BC2E40"/>
    <w:rsid w:val="00BC5240"/>
    <w:rsid w:val="00BC6D50"/>
    <w:rsid w:val="00BD17AD"/>
    <w:rsid w:val="00BD76E3"/>
    <w:rsid w:val="00BE0BA1"/>
    <w:rsid w:val="00BE5CEE"/>
    <w:rsid w:val="00BF323F"/>
    <w:rsid w:val="00BF43EC"/>
    <w:rsid w:val="00BF63F9"/>
    <w:rsid w:val="00C00485"/>
    <w:rsid w:val="00C00E05"/>
    <w:rsid w:val="00C059DB"/>
    <w:rsid w:val="00C07C2A"/>
    <w:rsid w:val="00C13776"/>
    <w:rsid w:val="00C15D42"/>
    <w:rsid w:val="00C15F46"/>
    <w:rsid w:val="00C22577"/>
    <w:rsid w:val="00C26538"/>
    <w:rsid w:val="00C27267"/>
    <w:rsid w:val="00C30AC6"/>
    <w:rsid w:val="00C358DC"/>
    <w:rsid w:val="00C374B1"/>
    <w:rsid w:val="00C44216"/>
    <w:rsid w:val="00C444CE"/>
    <w:rsid w:val="00C502C9"/>
    <w:rsid w:val="00C52E66"/>
    <w:rsid w:val="00C55006"/>
    <w:rsid w:val="00C56885"/>
    <w:rsid w:val="00C569D6"/>
    <w:rsid w:val="00C56C4F"/>
    <w:rsid w:val="00C6020A"/>
    <w:rsid w:val="00C617E7"/>
    <w:rsid w:val="00C64308"/>
    <w:rsid w:val="00C71F3F"/>
    <w:rsid w:val="00C71FE6"/>
    <w:rsid w:val="00C90D96"/>
    <w:rsid w:val="00C91662"/>
    <w:rsid w:val="00CA4612"/>
    <w:rsid w:val="00CA55BB"/>
    <w:rsid w:val="00CA74DF"/>
    <w:rsid w:val="00CA7C39"/>
    <w:rsid w:val="00CA7E02"/>
    <w:rsid w:val="00CB3B09"/>
    <w:rsid w:val="00CB6F38"/>
    <w:rsid w:val="00CC0F12"/>
    <w:rsid w:val="00CC2ABC"/>
    <w:rsid w:val="00CC32DE"/>
    <w:rsid w:val="00CC7753"/>
    <w:rsid w:val="00CD6A18"/>
    <w:rsid w:val="00CD75A2"/>
    <w:rsid w:val="00CE2A34"/>
    <w:rsid w:val="00CE66AD"/>
    <w:rsid w:val="00CF1118"/>
    <w:rsid w:val="00CF1884"/>
    <w:rsid w:val="00CF506F"/>
    <w:rsid w:val="00CF65D5"/>
    <w:rsid w:val="00D03693"/>
    <w:rsid w:val="00D06188"/>
    <w:rsid w:val="00D119C3"/>
    <w:rsid w:val="00D1288D"/>
    <w:rsid w:val="00D1569C"/>
    <w:rsid w:val="00D157B2"/>
    <w:rsid w:val="00D161CD"/>
    <w:rsid w:val="00D208B0"/>
    <w:rsid w:val="00D21F14"/>
    <w:rsid w:val="00D2320B"/>
    <w:rsid w:val="00D2685E"/>
    <w:rsid w:val="00D30907"/>
    <w:rsid w:val="00D35657"/>
    <w:rsid w:val="00D364EB"/>
    <w:rsid w:val="00D378AB"/>
    <w:rsid w:val="00D37D30"/>
    <w:rsid w:val="00D45CBF"/>
    <w:rsid w:val="00D56D26"/>
    <w:rsid w:val="00D606F9"/>
    <w:rsid w:val="00D61D0C"/>
    <w:rsid w:val="00D632A2"/>
    <w:rsid w:val="00D64998"/>
    <w:rsid w:val="00D67030"/>
    <w:rsid w:val="00D71EEA"/>
    <w:rsid w:val="00D72D40"/>
    <w:rsid w:val="00D76821"/>
    <w:rsid w:val="00D76E8E"/>
    <w:rsid w:val="00D94EB5"/>
    <w:rsid w:val="00D9504D"/>
    <w:rsid w:val="00D975B8"/>
    <w:rsid w:val="00DB065C"/>
    <w:rsid w:val="00DB0CFD"/>
    <w:rsid w:val="00DB2429"/>
    <w:rsid w:val="00DB44B9"/>
    <w:rsid w:val="00DB5097"/>
    <w:rsid w:val="00DB78D2"/>
    <w:rsid w:val="00DB7A5A"/>
    <w:rsid w:val="00DC1610"/>
    <w:rsid w:val="00DC4451"/>
    <w:rsid w:val="00DC494D"/>
    <w:rsid w:val="00DD2725"/>
    <w:rsid w:val="00DE601D"/>
    <w:rsid w:val="00DE61E7"/>
    <w:rsid w:val="00DF177F"/>
    <w:rsid w:val="00DF656F"/>
    <w:rsid w:val="00DF78B5"/>
    <w:rsid w:val="00DF7CC2"/>
    <w:rsid w:val="00DF7DB6"/>
    <w:rsid w:val="00E02C90"/>
    <w:rsid w:val="00E054D5"/>
    <w:rsid w:val="00E13329"/>
    <w:rsid w:val="00E153F0"/>
    <w:rsid w:val="00E15BDA"/>
    <w:rsid w:val="00E20B9B"/>
    <w:rsid w:val="00E225D8"/>
    <w:rsid w:val="00E24A7C"/>
    <w:rsid w:val="00E253FA"/>
    <w:rsid w:val="00E31F8D"/>
    <w:rsid w:val="00E331F4"/>
    <w:rsid w:val="00E33AC3"/>
    <w:rsid w:val="00E373C6"/>
    <w:rsid w:val="00E40078"/>
    <w:rsid w:val="00E414DF"/>
    <w:rsid w:val="00E41BAA"/>
    <w:rsid w:val="00E44C55"/>
    <w:rsid w:val="00E47294"/>
    <w:rsid w:val="00E505E9"/>
    <w:rsid w:val="00E5259E"/>
    <w:rsid w:val="00E52C30"/>
    <w:rsid w:val="00E52DBF"/>
    <w:rsid w:val="00E544E8"/>
    <w:rsid w:val="00E55FF8"/>
    <w:rsid w:val="00E57B81"/>
    <w:rsid w:val="00E6281B"/>
    <w:rsid w:val="00E6546F"/>
    <w:rsid w:val="00E65C17"/>
    <w:rsid w:val="00E71ED4"/>
    <w:rsid w:val="00E72638"/>
    <w:rsid w:val="00E740CA"/>
    <w:rsid w:val="00E7741F"/>
    <w:rsid w:val="00E77995"/>
    <w:rsid w:val="00E80FA4"/>
    <w:rsid w:val="00E877FD"/>
    <w:rsid w:val="00E9212C"/>
    <w:rsid w:val="00E92AF4"/>
    <w:rsid w:val="00EA03EA"/>
    <w:rsid w:val="00EA468D"/>
    <w:rsid w:val="00EA57AF"/>
    <w:rsid w:val="00EA7240"/>
    <w:rsid w:val="00EA7362"/>
    <w:rsid w:val="00EB4B38"/>
    <w:rsid w:val="00EB52C3"/>
    <w:rsid w:val="00ED786E"/>
    <w:rsid w:val="00EE0567"/>
    <w:rsid w:val="00EE0B0F"/>
    <w:rsid w:val="00EE37FC"/>
    <w:rsid w:val="00EE446A"/>
    <w:rsid w:val="00EE4AF1"/>
    <w:rsid w:val="00EE67C5"/>
    <w:rsid w:val="00EE7497"/>
    <w:rsid w:val="00EF1AE5"/>
    <w:rsid w:val="00F020EC"/>
    <w:rsid w:val="00F03AD8"/>
    <w:rsid w:val="00F2095E"/>
    <w:rsid w:val="00F314F5"/>
    <w:rsid w:val="00F326FF"/>
    <w:rsid w:val="00F355A7"/>
    <w:rsid w:val="00F40732"/>
    <w:rsid w:val="00F411D1"/>
    <w:rsid w:val="00F44B3C"/>
    <w:rsid w:val="00F5282F"/>
    <w:rsid w:val="00F565BA"/>
    <w:rsid w:val="00F56DB8"/>
    <w:rsid w:val="00F6152D"/>
    <w:rsid w:val="00F619F2"/>
    <w:rsid w:val="00F64AF1"/>
    <w:rsid w:val="00F67F5B"/>
    <w:rsid w:val="00F70FF5"/>
    <w:rsid w:val="00F7198A"/>
    <w:rsid w:val="00F77750"/>
    <w:rsid w:val="00F823DC"/>
    <w:rsid w:val="00F8587E"/>
    <w:rsid w:val="00F87340"/>
    <w:rsid w:val="00F874FC"/>
    <w:rsid w:val="00F935E3"/>
    <w:rsid w:val="00F943D9"/>
    <w:rsid w:val="00F96AFB"/>
    <w:rsid w:val="00FA2E37"/>
    <w:rsid w:val="00FA4197"/>
    <w:rsid w:val="00FA45E8"/>
    <w:rsid w:val="00FA47C5"/>
    <w:rsid w:val="00FA6A63"/>
    <w:rsid w:val="00FA719E"/>
    <w:rsid w:val="00FB3D23"/>
    <w:rsid w:val="00FB768A"/>
    <w:rsid w:val="00FC17A8"/>
    <w:rsid w:val="00FC1D51"/>
    <w:rsid w:val="00FC2D61"/>
    <w:rsid w:val="00FC779B"/>
    <w:rsid w:val="00FD17EB"/>
    <w:rsid w:val="00FD31A1"/>
    <w:rsid w:val="00FD5D07"/>
    <w:rsid w:val="00FE5712"/>
    <w:rsid w:val="00FE654B"/>
    <w:rsid w:val="00FF5EDE"/>
    <w:rsid w:val="00FF730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14:docId w14:val="07DB6F11"/>
  <w15:docId w15:val="{333B39B3-8590-4E41-8076-291D29A7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2ED"/>
    <w:pPr>
      <w:widowControl w:val="0"/>
      <w:autoSpaceDE w:val="0"/>
      <w:autoSpaceDN w:val="0"/>
      <w:bidi/>
    </w:pPr>
    <w:rPr>
      <w:szCs w:val="24"/>
      <w:lang w:bidi="ar-SA"/>
    </w:rPr>
  </w:style>
  <w:style w:type="paragraph" w:styleId="Heading1">
    <w:name w:val="heading 1"/>
    <w:basedOn w:val="Normal"/>
    <w:next w:val="Normal"/>
    <w:qFormat/>
    <w:rsid w:val="004112ED"/>
    <w:pPr>
      <w:keepNext/>
      <w:jc w:val="center"/>
      <w:outlineLvl w:val="0"/>
    </w:pPr>
    <w:rPr>
      <w:rFonts w:ascii="Letter Gothic" w:hAnsi="Letter Gothic" w:cs="B Jadid"/>
      <w:sz w:val="52"/>
      <w:szCs w:val="5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4112ED"/>
    <w:pPr>
      <w:keepNext/>
      <w:widowControl/>
      <w:jc w:val="both"/>
      <w:outlineLvl w:val="1"/>
    </w:pPr>
    <w:rPr>
      <w:rFonts w:cs="B Yagut"/>
      <w:b/>
      <w:bCs/>
      <w:sz w:val="26"/>
      <w:szCs w:val="26"/>
    </w:rPr>
  </w:style>
  <w:style w:type="paragraph" w:styleId="Heading3">
    <w:name w:val="heading 3"/>
    <w:basedOn w:val="Normal"/>
    <w:next w:val="Normal"/>
    <w:qFormat/>
    <w:rsid w:val="004112ED"/>
    <w:pPr>
      <w:keepNext/>
      <w:outlineLvl w:val="2"/>
    </w:pPr>
    <w:rPr>
      <w:rFonts w:cs="B Yagut"/>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2ED"/>
    <w:pPr>
      <w:tabs>
        <w:tab w:val="center" w:pos="4153"/>
        <w:tab w:val="right" w:pos="8306"/>
      </w:tabs>
    </w:pPr>
  </w:style>
  <w:style w:type="paragraph" w:styleId="Footer">
    <w:name w:val="footer"/>
    <w:basedOn w:val="Normal"/>
    <w:rsid w:val="004112ED"/>
    <w:pPr>
      <w:tabs>
        <w:tab w:val="center" w:pos="4153"/>
        <w:tab w:val="right" w:pos="8306"/>
      </w:tabs>
    </w:pPr>
  </w:style>
  <w:style w:type="character" w:styleId="PageNumber">
    <w:name w:val="page number"/>
    <w:basedOn w:val="DefaultParagraphFont"/>
    <w:rsid w:val="004112ED"/>
  </w:style>
  <w:style w:type="paragraph" w:styleId="BodyTextIndent">
    <w:name w:val="Body Text Indent"/>
    <w:basedOn w:val="Normal"/>
    <w:rsid w:val="004112ED"/>
    <w:pPr>
      <w:ind w:left="720" w:hanging="720"/>
      <w:jc w:val="lowKashida"/>
    </w:pPr>
    <w:rPr>
      <w:rFonts w:cs="B Yagut"/>
      <w:sz w:val="26"/>
      <w:szCs w:val="26"/>
      <w:lang w:bidi="fa-IR"/>
    </w:rPr>
  </w:style>
  <w:style w:type="table" w:styleId="TableGrid">
    <w:name w:val="Table Grid"/>
    <w:basedOn w:val="TableNormal"/>
    <w:rsid w:val="00DF7CC2"/>
    <w:pPr>
      <w:widowControl w:val="0"/>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762B"/>
    <w:rPr>
      <w:rFonts w:ascii="Tahoma" w:hAnsi="Tahoma" w:cs="Tahoma"/>
      <w:sz w:val="16"/>
      <w:szCs w:val="16"/>
    </w:rPr>
  </w:style>
  <w:style w:type="paragraph" w:styleId="BlockText">
    <w:name w:val="Block Text"/>
    <w:basedOn w:val="Normal"/>
    <w:rsid w:val="00841D6A"/>
    <w:pPr>
      <w:widowControl/>
      <w:autoSpaceDE/>
      <w:autoSpaceDN/>
      <w:ind w:left="284" w:right="284"/>
      <w:jc w:val="lowKashida"/>
    </w:pPr>
    <w:rPr>
      <w:rFonts w:cs="Lotus"/>
      <w:sz w:val="24"/>
      <w:szCs w:val="28"/>
    </w:rPr>
  </w:style>
  <w:style w:type="character" w:customStyle="1" w:styleId="HeaderChar">
    <w:name w:val="Header Char"/>
    <w:link w:val="Header"/>
    <w:uiPriority w:val="99"/>
    <w:rsid w:val="003B0DA8"/>
    <w:rPr>
      <w:szCs w:val="24"/>
      <w:lang w:bidi="ar-SA"/>
    </w:rPr>
  </w:style>
  <w:style w:type="character" w:styleId="Strong">
    <w:name w:val="Strong"/>
    <w:basedOn w:val="DefaultParagraphFont"/>
    <w:uiPriority w:val="22"/>
    <w:qFormat/>
    <w:rsid w:val="00CC2ABC"/>
    <w:rPr>
      <w:b/>
      <w:bCs/>
    </w:rPr>
  </w:style>
  <w:style w:type="character" w:styleId="Hyperlink">
    <w:name w:val="Hyperlink"/>
    <w:basedOn w:val="DefaultParagraphFont"/>
    <w:rsid w:val="004E76CC"/>
    <w:rPr>
      <w:color w:val="0000FF" w:themeColor="hyperlink"/>
      <w:u w:val="single"/>
    </w:rPr>
  </w:style>
  <w:style w:type="paragraph" w:styleId="ListParagraph">
    <w:name w:val="List Paragraph"/>
    <w:basedOn w:val="Normal"/>
    <w:uiPriority w:val="34"/>
    <w:qFormat/>
    <w:rsid w:val="0082180F"/>
    <w:pPr>
      <w:ind w:left="720"/>
      <w:contextualSpacing/>
    </w:pPr>
  </w:style>
  <w:style w:type="paragraph" w:styleId="FootnoteText">
    <w:name w:val="footnote text"/>
    <w:basedOn w:val="Normal"/>
    <w:link w:val="FootnoteTextChar"/>
    <w:semiHidden/>
    <w:unhideWhenUsed/>
    <w:rsid w:val="00AC1736"/>
    <w:rPr>
      <w:szCs w:val="20"/>
    </w:rPr>
  </w:style>
  <w:style w:type="character" w:customStyle="1" w:styleId="FootnoteTextChar">
    <w:name w:val="Footnote Text Char"/>
    <w:basedOn w:val="DefaultParagraphFont"/>
    <w:link w:val="FootnoteText"/>
    <w:semiHidden/>
    <w:rsid w:val="00AC1736"/>
    <w:rPr>
      <w:lang w:bidi="ar-SA"/>
    </w:rPr>
  </w:style>
  <w:style w:type="character" w:styleId="FootnoteReference">
    <w:name w:val="footnote reference"/>
    <w:basedOn w:val="DefaultParagraphFont"/>
    <w:semiHidden/>
    <w:unhideWhenUsed/>
    <w:rsid w:val="00AC17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6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neshnameh.roshd.ir/mavara/mavara-index.php?page=%D9%81%DB%8C%D8%B2%DB%8C%DA%A9&amp;PHPSESSID=5ef36fb4d4c06e708d00cba17f174801" TargetMode="External"/><Relationship Id="rId13" Type="http://schemas.openxmlformats.org/officeDocument/2006/relationships/hyperlink" Target="http://daneshnameh.roshd.ir/mavara/mavara-index.php?page=%D8%AC%D9%86&amp;PHPSESSID=5ef36fb4d4c06e708d00cba17f1748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neshnameh.roshd.ir/mavara/mavara-index.php?page=%D8%B2%D9%84%D8%B2%D9%84%D9%87&amp;PHPSESSID=5ef36fb4d4c06e708d00cba17f1748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neshnameh.roshd.ir/mavara/mavara-index.php?page=%D8%A7%DA%A9%D8%B3%DB%8C%DA%98%D9%86&amp;PHPSESSID=5ef36fb4d4c06e708d00cba17f1748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aneshnameh.roshd.ir/mavara/mavara-index.php?page=%DA%AF%D8%A7%D8%B2&amp;PHPSESSID=5ef36fb4d4c06e708d00cba17f174801" TargetMode="External"/><Relationship Id="rId4" Type="http://schemas.openxmlformats.org/officeDocument/2006/relationships/settings" Target="settings.xml"/><Relationship Id="rId9" Type="http://schemas.openxmlformats.org/officeDocument/2006/relationships/hyperlink" Target="http://daneshnameh.roshd.ir/mavara/mavara-index.php?page=%D9%81%D9%84%D8%B2&amp;PHPSESSID=5ef36fb4d4c06e708d00cba17f17480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FB296-4BE3-4F1C-810A-B1941C9EF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4619</Words>
  <Characters>26331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1- مقدمه</vt:lpstr>
    </vt:vector>
  </TitlesOfParts>
  <Company/>
  <LinksUpToDate>false</LinksUpToDate>
  <CharactersWithSpaces>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مقدمه</dc:title>
  <dc:creator>administrator</dc:creator>
  <cp:lastModifiedBy>acer</cp:lastModifiedBy>
  <cp:revision>7</cp:revision>
  <cp:lastPrinted>2008-05-05T07:38:00Z</cp:lastPrinted>
  <dcterms:created xsi:type="dcterms:W3CDTF">2023-08-24T20:04:00Z</dcterms:created>
  <dcterms:modified xsi:type="dcterms:W3CDTF">2023-10-11T13:14:00Z</dcterms:modified>
</cp:coreProperties>
</file>