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35" w:type="dxa"/>
        <w:jc w:val="center"/>
        <w:tblInd w:w="-5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632"/>
        <w:gridCol w:w="968"/>
        <w:gridCol w:w="761"/>
        <w:gridCol w:w="319"/>
        <w:gridCol w:w="1462"/>
        <w:gridCol w:w="788"/>
        <w:gridCol w:w="1080"/>
        <w:gridCol w:w="2097"/>
      </w:tblGrid>
      <w:tr w:rsidR="00F72759" w:rsidRPr="00F72759" w:rsidTr="001B7251">
        <w:trPr>
          <w:trHeight w:val="411"/>
          <w:jc w:val="center"/>
        </w:trPr>
        <w:tc>
          <w:tcPr>
            <w:tcW w:w="35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raffic"/>
                <w:b/>
                <w:bCs/>
                <w:rtl/>
                <w:lang w:bidi="fa-IR"/>
              </w:rPr>
            </w:pPr>
            <w:r w:rsidRPr="00F72759"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Form Code:</w:t>
            </w:r>
            <w:r w:rsidRPr="00F72759">
              <w:rPr>
                <w:rFonts w:ascii="Times New Roman" w:eastAsia="Times New Roman" w:hAnsi="Times New Roman" w:cs="Lotus"/>
                <w:sz w:val="24"/>
                <w:szCs w:val="28"/>
              </w:rPr>
              <w:t xml:space="preserve"> </w:t>
            </w:r>
            <w:r w:rsidRPr="00F72759"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F-</w:t>
            </w:r>
            <w:r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101</w:t>
            </w:r>
            <w:r w:rsidRPr="00F72759"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-0</w:t>
            </w:r>
            <w:r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1</w:t>
            </w:r>
            <w:r w:rsidRPr="00F72759"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-0</w:t>
            </w:r>
            <w:r>
              <w:rPr>
                <w:rFonts w:ascii="Times New Roman" w:eastAsia="Times New Roman" w:hAnsi="Times New Roman" w:cs="B Traffic"/>
                <w:b/>
                <w:bCs/>
                <w:lang w:bidi="fa-IR"/>
              </w:rPr>
              <w:t>1</w:t>
            </w:r>
          </w:p>
        </w:tc>
        <w:tc>
          <w:tcPr>
            <w:tcW w:w="351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251" w:rsidRPr="001B7251" w:rsidRDefault="00F72759" w:rsidP="00F7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  <w:lang w:bidi="fa-IR"/>
              </w:rPr>
            </w:pPr>
            <w:r w:rsidRPr="001B7251"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  <w:lang w:bidi="fa-IR"/>
              </w:rPr>
              <w:t>فرم</w:t>
            </w:r>
          </w:p>
          <w:p w:rsidR="00F72759" w:rsidRPr="00F72759" w:rsidRDefault="00F72759" w:rsidP="001B72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b/>
                <w:bCs/>
                <w:sz w:val="32"/>
                <w:szCs w:val="32"/>
                <w:rtl/>
              </w:rPr>
            </w:pPr>
            <w:r w:rsidRPr="001B7251"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فرایند</w:t>
            </w:r>
            <w:r w:rsidRPr="001B7251"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</w:rPr>
              <w:t xml:space="preserve"> لیفت ابرو و مژه</w:t>
            </w:r>
          </w:p>
        </w:tc>
        <w:tc>
          <w:tcPr>
            <w:tcW w:w="396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tabs>
                <w:tab w:val="left" w:pos="0"/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2759" w:rsidRPr="00F72759" w:rsidTr="001B7251">
        <w:trPr>
          <w:trHeight w:val="249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raffic"/>
                <w:b/>
                <w:bCs/>
                <w:lang w:bidi="fa-IR"/>
              </w:rPr>
            </w:pPr>
            <w:r w:rsidRPr="00F72759">
              <w:rPr>
                <w:rFonts w:ascii="Times New Roman" w:eastAsia="Times New Roman" w:hAnsi="Times New Roman" w:cs="B Traffic"/>
                <w:b/>
                <w:bCs/>
              </w:rPr>
              <w:t>Rev:00</w:t>
            </w:r>
          </w:p>
        </w:tc>
        <w:tc>
          <w:tcPr>
            <w:tcW w:w="351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Lotus"/>
                <w:noProof/>
                <w:sz w:val="24"/>
                <w:szCs w:val="28"/>
                <w:lang w:bidi="fa-IR"/>
              </w:rPr>
            </w:pPr>
          </w:p>
        </w:tc>
      </w:tr>
      <w:tr w:rsidR="00F72759" w:rsidRPr="00F72759" w:rsidTr="001B7251">
        <w:trPr>
          <w:trHeight w:val="231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keepNext/>
              <w:bidi/>
              <w:spacing w:after="0" w:line="240" w:lineRule="auto"/>
              <w:outlineLvl w:val="0"/>
              <w:rPr>
                <w:rFonts w:ascii="Times New Roman" w:eastAsia="Times New Roman" w:hAnsi="Times New Roman" w:cs="B 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2759" w:rsidRPr="00F72759" w:rsidRDefault="00F72759" w:rsidP="00F7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Lotus"/>
                <w:noProof/>
                <w:sz w:val="24"/>
                <w:szCs w:val="28"/>
                <w:lang w:bidi="fa-IR"/>
              </w:rPr>
            </w:pPr>
          </w:p>
        </w:tc>
      </w:tr>
      <w:tr w:rsidR="001B7251" w:rsidRPr="00F72759" w:rsidTr="001B7251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888"/>
          <w:jc w:val="center"/>
        </w:trPr>
        <w:tc>
          <w:tcPr>
            <w:tcW w:w="5289" w:type="dxa"/>
            <w:gridSpan w:val="4"/>
            <w:tcBorders>
              <w:right w:val="single" w:sz="8" w:space="0" w:color="auto"/>
            </w:tcBorders>
            <w:vAlign w:val="center"/>
          </w:tcPr>
          <w:p w:rsidR="001B7251" w:rsidRDefault="001B7251" w:rsidP="001B7251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نام مشتری</w:t>
            </w:r>
            <w:r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  <w:t xml:space="preserve">: </w:t>
            </w:r>
          </w:p>
          <w:p w:rsidR="001B7251" w:rsidRPr="00F72759" w:rsidRDefault="001B7251" w:rsidP="00F727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پیام رسان</w:t>
            </w:r>
            <w:r w:rsidRPr="00F72759"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  <w:t>:</w:t>
            </w:r>
            <w:r w:rsidR="004423CB"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 xml:space="preserve">                              هزینه:</w:t>
            </w:r>
          </w:p>
        </w:tc>
        <w:tc>
          <w:tcPr>
            <w:tcW w:w="5746" w:type="dxa"/>
            <w:gridSpan w:val="5"/>
            <w:tcBorders>
              <w:left w:val="single" w:sz="8" w:space="0" w:color="auto"/>
            </w:tcBorders>
            <w:vAlign w:val="center"/>
          </w:tcPr>
          <w:p w:rsidR="001B7251" w:rsidRPr="00F72759" w:rsidRDefault="001B7251" w:rsidP="00F727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شماره همراه:</w:t>
            </w:r>
          </w:p>
          <w:p w:rsidR="001B7251" w:rsidRPr="00F72759" w:rsidRDefault="001B7251" w:rsidP="00F727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  <w:lang w:bidi="fa-IR"/>
              </w:rPr>
            </w:pPr>
            <w:r w:rsidRPr="00F72759"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  <w:t>تاريخ :</w:t>
            </w:r>
            <w:r w:rsidR="004423CB"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 xml:space="preserve">                                         ساعت: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530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Pr="00F72759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Pr="00F72759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شرح کار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Pr="00F72759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مجری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P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امضا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ء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Pr="00F72759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</w:rPr>
            </w:pPr>
            <w:r>
              <w:rPr>
                <w:rFonts w:ascii="Times New Roman" w:eastAsia="Times New Roman" w:hAnsi="Times New Roman" w:cs="B Traffic"/>
                <w:sz w:val="26"/>
                <w:szCs w:val="26"/>
              </w:rPr>
              <w:t>QC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Pr="00F72759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امضاء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350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1B7251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1B7251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مشاوره قبل از اجرا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345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DA12D7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بررسی اصلاحی ابرو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35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9530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شانه کشی ابرو بعد از ساشه اول لیفت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35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9530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مواد گذاری لیفت در ابرو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 مرحله 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35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9530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مواد گذاری لیفت در ابرو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 مرحله 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35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9530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مواد گذاری لیفت در ابرو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 مرحله 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35"/>
          <w:jc w:val="center"/>
        </w:trPr>
        <w:tc>
          <w:tcPr>
            <w:tcW w:w="928" w:type="dxa"/>
            <w:tcBorders>
              <w:bottom w:val="single" w:sz="12" w:space="0" w:color="auto"/>
              <w:right w:val="single" w:sz="4" w:space="0" w:color="auto"/>
            </w:tcBorders>
          </w:tcPr>
          <w:p w:rsidR="004423CB" w:rsidRDefault="004423CB" w:rsidP="00953059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پاکسازی ابرو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59"/>
          <w:jc w:val="center"/>
        </w:trPr>
        <w:tc>
          <w:tcPr>
            <w:tcW w:w="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مشاوره قبل از اجرا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4423CB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423CB" w:rsidRDefault="004423CB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فیکس مژه ها  به روی بیگودی ها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423CB" w:rsidRDefault="004423CB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</w:tr>
      <w:tr w:rsidR="00EF43B7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EF43B7" w:rsidRDefault="00EF43B7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مواد گذاری لیفت در مژه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 مرحله 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EF43B7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EF43B7" w:rsidRDefault="00EF43B7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مواد گذاری لیفت در مژه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 مرحله 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EF43B7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EF43B7" w:rsidRDefault="00EF43B7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مواد گذاری لیفت در مژه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 xml:space="preserve"> مرحله 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--</w:t>
            </w:r>
          </w:p>
        </w:tc>
      </w:tr>
      <w:tr w:rsidR="00EF43B7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928" w:type="dxa"/>
            <w:tcBorders>
              <w:bottom w:val="single" w:sz="12" w:space="0" w:color="auto"/>
              <w:right w:val="single" w:sz="4" w:space="0" w:color="auto"/>
            </w:tcBorders>
          </w:tcPr>
          <w:p w:rsidR="00EF43B7" w:rsidRDefault="00EF43B7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B7" w:rsidRDefault="00EF43B7" w:rsidP="00B83108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پاکسازی مژه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</w:tcBorders>
          </w:tcPr>
          <w:p w:rsidR="00EF43B7" w:rsidRDefault="00EF43B7" w:rsidP="004423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</w:p>
        </w:tc>
      </w:tr>
      <w:tr w:rsidR="00EF43B7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5608" w:type="dxa"/>
            <w:gridSpan w:val="5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ترخیص کننده:</w:t>
            </w:r>
          </w:p>
        </w:tc>
        <w:tc>
          <w:tcPr>
            <w:tcW w:w="542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>تایید مشتری:</w:t>
            </w:r>
          </w:p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</w:p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</w:p>
        </w:tc>
      </w:tr>
      <w:tr w:rsidR="00EF43B7" w:rsidRPr="00F72759" w:rsidTr="00EF43B7">
        <w:tblPrEx>
          <w:tblBorders>
            <w:insideH w:val="sing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11035" w:type="dxa"/>
            <w:gridSpan w:val="9"/>
            <w:tcBorders>
              <w:bottom w:val="single" w:sz="4" w:space="0" w:color="auto"/>
            </w:tcBorders>
          </w:tcPr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Traffic"/>
                <w:sz w:val="26"/>
                <w:szCs w:val="26"/>
              </w:rPr>
              <w:t>CRM</w:t>
            </w: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  <w:t xml:space="preserve"> :</w:t>
            </w:r>
            <w:bookmarkStart w:id="0" w:name="_GoBack"/>
            <w:bookmarkEnd w:id="0"/>
          </w:p>
          <w:p w:rsidR="00EF43B7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 w:hint="cs"/>
                <w:sz w:val="26"/>
                <w:szCs w:val="26"/>
                <w:rtl/>
                <w:lang w:bidi="fa-IR"/>
              </w:rPr>
            </w:pPr>
          </w:p>
        </w:tc>
      </w:tr>
      <w:tr w:rsidR="00EF43B7" w:rsidRPr="00F72759" w:rsidTr="001B7251">
        <w:tblPrEx>
          <w:tblBorders>
            <w:insideH w:val="single" w:sz="4" w:space="0" w:color="auto"/>
            <w:insideV w:val="double" w:sz="4" w:space="0" w:color="auto"/>
          </w:tblBorders>
        </w:tblPrEx>
        <w:trPr>
          <w:cantSplit/>
          <w:trHeight w:val="1992"/>
          <w:jc w:val="center"/>
        </w:trPr>
        <w:tc>
          <w:tcPr>
            <w:tcW w:w="11035" w:type="dxa"/>
            <w:gridSpan w:val="9"/>
            <w:tcBorders>
              <w:top w:val="nil"/>
            </w:tcBorders>
          </w:tcPr>
          <w:p w:rsidR="00EF43B7" w:rsidRPr="00F72759" w:rsidRDefault="00EF43B7" w:rsidP="00EF43B7">
            <w:pPr>
              <w:bidi/>
              <w:spacing w:after="0" w:line="240" w:lineRule="auto"/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6"/>
                <w:szCs w:val="26"/>
                <w:rtl/>
              </w:rPr>
              <w:t>توضیحات:</w:t>
            </w:r>
            <w:r w:rsidRPr="00F72759">
              <w:rPr>
                <w:rFonts w:ascii="Times New Roman" w:eastAsia="Times New Roman" w:hAnsi="Times New Roman" w:cs="B Traffic"/>
                <w:sz w:val="26"/>
                <w:szCs w:val="26"/>
                <w:rtl/>
              </w:rPr>
              <w:t xml:space="preserve"> </w:t>
            </w:r>
          </w:p>
        </w:tc>
      </w:tr>
    </w:tbl>
    <w:p w:rsidR="000B5319" w:rsidRDefault="000B5319"/>
    <w:sectPr w:rsidR="000B5319" w:rsidSect="001B725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9"/>
    <w:rsid w:val="000B5319"/>
    <w:rsid w:val="001726D9"/>
    <w:rsid w:val="001B7251"/>
    <w:rsid w:val="002F5933"/>
    <w:rsid w:val="0033783F"/>
    <w:rsid w:val="004423CB"/>
    <w:rsid w:val="0072718F"/>
    <w:rsid w:val="007427E3"/>
    <w:rsid w:val="0087347D"/>
    <w:rsid w:val="00953059"/>
    <w:rsid w:val="00A919DC"/>
    <w:rsid w:val="00B83108"/>
    <w:rsid w:val="00D74559"/>
    <w:rsid w:val="00DA12D7"/>
    <w:rsid w:val="00EF43B7"/>
    <w:rsid w:val="00F0603B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مجید کریمی علویجه</Manager>
  <Company>مرکز مشاوره اطلاع رسانی سیستم کاران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فرایند لیفت ابرو و مژه</dc:title>
  <dc:subject>فرم فرایند لیفت ابرو و مژه</dc:subject>
  <dc:creator>www.systemkaran.org</dc:creator>
  <cp:keywords>فرم فرایند لیفت ابرو و مژه</cp:keywords>
  <dc:description>شماره تلفن:79165-021</dc:description>
  <cp:lastModifiedBy>Windows User</cp:lastModifiedBy>
  <cp:revision>3</cp:revision>
  <dcterms:created xsi:type="dcterms:W3CDTF">2024-03-13T10:30:00Z</dcterms:created>
  <dcterms:modified xsi:type="dcterms:W3CDTF">2024-03-13T11:22:00Z</dcterms:modified>
  <cp:category>مستندات ایزو</cp:category>
</cp:coreProperties>
</file>